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B4E6C" w14:textId="77777777" w:rsidR="005B6351" w:rsidRDefault="005B6351" w:rsidP="005B6351">
      <w:pPr>
        <w:spacing w:after="0" w:line="240" w:lineRule="auto"/>
        <w:jc w:val="center"/>
        <w:rPr>
          <w:rFonts w:ascii="Avenir LT Std 45 Book" w:hAnsi="Avenir LT Std 45 Book"/>
          <w:color w:val="222222"/>
          <w:shd w:val="clear" w:color="auto" w:fill="FFFFFF"/>
        </w:rPr>
      </w:pPr>
      <w:r w:rsidRPr="000E25CA">
        <w:rPr>
          <w:rFonts w:ascii="Avenir LT Std 45 Book" w:hAnsi="Avenir LT Std 45 Book"/>
          <w:color w:val="222222"/>
          <w:sz w:val="32"/>
          <w:szCs w:val="32"/>
          <w:shd w:val="clear" w:color="auto" w:fill="FFFFFF"/>
        </w:rPr>
        <w:t>Mandatory Disclosures</w:t>
      </w:r>
    </w:p>
    <w:p w14:paraId="0EBC6479" w14:textId="77777777" w:rsidR="005B6351" w:rsidRDefault="005B6351" w:rsidP="005B6351">
      <w:pPr>
        <w:spacing w:after="0" w:line="240" w:lineRule="auto"/>
        <w:rPr>
          <w:rFonts w:ascii="Avenir LT Std 45 Book" w:hAnsi="Avenir LT Std 45 Book"/>
          <w:color w:val="222222"/>
          <w:shd w:val="clear" w:color="auto" w:fill="FFFFFF"/>
        </w:rPr>
      </w:pPr>
    </w:p>
    <w:p w14:paraId="6C672443" w14:textId="77777777" w:rsidR="005B6351" w:rsidRDefault="005B6351" w:rsidP="005B6351">
      <w:pPr>
        <w:spacing w:after="0" w:line="240" w:lineRule="auto"/>
        <w:rPr>
          <w:rFonts w:ascii="Avenir LT Std 45 Book" w:hAnsi="Avenir LT Std 45 Book"/>
          <w:color w:val="222222"/>
          <w:shd w:val="clear" w:color="auto" w:fill="FFFFFF"/>
        </w:rPr>
      </w:pPr>
    </w:p>
    <w:p w14:paraId="4BE701EB" w14:textId="77777777" w:rsidR="005B6351" w:rsidRDefault="005B6351" w:rsidP="005B6351">
      <w:pPr>
        <w:spacing w:after="0" w:line="240" w:lineRule="auto"/>
        <w:rPr>
          <w:rFonts w:ascii="Avenir LT Std 45 Book" w:hAnsi="Avenir LT Std 45 Book"/>
          <w:color w:val="222222"/>
          <w:shd w:val="clear" w:color="auto" w:fill="FFFFFF"/>
        </w:rPr>
      </w:pPr>
    </w:p>
    <w:p w14:paraId="78417DA4" w14:textId="6A116396" w:rsidR="005B6351" w:rsidRPr="00491825" w:rsidRDefault="005B6351" w:rsidP="005B6351">
      <w:pPr>
        <w:spacing w:after="0" w:line="240" w:lineRule="auto"/>
        <w:rPr>
          <w:rFonts w:ascii="Avenir LT Std 45 Book" w:hAnsi="Avenir LT Std 45 Book"/>
          <w:color w:val="000000"/>
          <w:shd w:val="clear" w:color="auto" w:fill="FFFFFF"/>
        </w:rPr>
      </w:pPr>
      <w:r w:rsidRPr="00491825">
        <w:rPr>
          <w:rFonts w:ascii="Avenir LT Std 45 Book" w:hAnsi="Avenir LT Std 45 Book"/>
          <w:color w:val="000000"/>
          <w:shd w:val="clear" w:color="auto" w:fill="FFFFFF"/>
        </w:rPr>
        <w:t xml:space="preserve">To ensure high quality, unbiased educational activities ANCC requires that the </w:t>
      </w:r>
      <w:r w:rsidRPr="00491825">
        <w:rPr>
          <w:rFonts w:ascii="Avenir LT Std 45 Book" w:hAnsi="Avenir LT Std 45 Book"/>
          <w:color w:val="000000"/>
          <w:shd w:val="clear" w:color="auto" w:fill="FFFFFF"/>
        </w:rPr>
        <w:t>learner have</w:t>
      </w:r>
      <w:r w:rsidRPr="00491825">
        <w:rPr>
          <w:rFonts w:ascii="Avenir LT Std 45 Book" w:hAnsi="Avenir LT Std 45 Book"/>
          <w:color w:val="000000"/>
          <w:shd w:val="clear" w:color="auto" w:fill="FFFFFF"/>
        </w:rPr>
        <w:t xml:space="preserve"> access to the disclosure statements below. It is recommended that this language be provided at the start of the presentation. </w:t>
      </w:r>
    </w:p>
    <w:p w14:paraId="037E04A7" w14:textId="77777777" w:rsidR="005B6351" w:rsidRPr="00491825" w:rsidRDefault="005B6351" w:rsidP="005B6351">
      <w:pPr>
        <w:spacing w:after="0" w:line="240" w:lineRule="auto"/>
        <w:rPr>
          <w:rFonts w:ascii="Avenir LT Std 45 Book" w:hAnsi="Avenir LT Std 45 Book"/>
          <w:color w:val="000000"/>
          <w:shd w:val="clear" w:color="auto" w:fill="FFFFFF"/>
        </w:rPr>
      </w:pPr>
    </w:p>
    <w:p w14:paraId="148528C0" w14:textId="77777777" w:rsidR="005B6351" w:rsidRPr="00491825" w:rsidRDefault="005B6351" w:rsidP="005B6351">
      <w:pPr>
        <w:pStyle w:val="ListParagraph"/>
        <w:spacing w:after="0" w:line="240" w:lineRule="auto"/>
        <w:rPr>
          <w:rFonts w:ascii="Avenir LT Std 45 Book" w:hAnsi="Avenir LT Std 45 Book"/>
          <w:color w:val="000000"/>
        </w:rPr>
      </w:pPr>
    </w:p>
    <w:p w14:paraId="53791C6D" w14:textId="77777777" w:rsidR="005B6351" w:rsidRPr="00491825" w:rsidRDefault="005B6351" w:rsidP="005B635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venir LT Std 45 Book" w:eastAsia="Times New Roman" w:hAnsi="Avenir LT Std 45 Book" w:cs="Times New Roman"/>
          <w:color w:val="000000"/>
        </w:rPr>
      </w:pPr>
      <w:r w:rsidRPr="00491825">
        <w:rPr>
          <w:rFonts w:ascii="Avenir LT Std 45 Book" w:eastAsia="Times New Roman" w:hAnsi="Avenir LT Std 45 Book" w:cs="Times New Roman"/>
          <w:color w:val="000000"/>
        </w:rPr>
        <w:t>None of the authors, presenters, or planning committee for this educational activity have relevant financial relationship(s) to disclose with ineligible companies.</w:t>
      </w:r>
    </w:p>
    <w:p w14:paraId="684450CB" w14:textId="77777777" w:rsidR="005B6351" w:rsidRPr="00491825" w:rsidRDefault="005B6351" w:rsidP="005B6351">
      <w:pPr>
        <w:pStyle w:val="ListParagraph"/>
        <w:spacing w:after="0" w:line="240" w:lineRule="auto"/>
        <w:rPr>
          <w:rFonts w:ascii="Avenir LT Std 45 Book" w:hAnsi="Avenir LT Std 45 Book"/>
          <w:color w:val="000000"/>
        </w:rPr>
      </w:pPr>
    </w:p>
    <w:p w14:paraId="1FDC7BBA" w14:textId="77777777" w:rsidR="005B6351" w:rsidRPr="00491825" w:rsidRDefault="005B6351" w:rsidP="005B6351">
      <w:pPr>
        <w:pStyle w:val="ListParagraph"/>
        <w:numPr>
          <w:ilvl w:val="0"/>
          <w:numId w:val="1"/>
        </w:numPr>
        <w:spacing w:after="0" w:line="240" w:lineRule="auto"/>
        <w:rPr>
          <w:rFonts w:ascii="Avenir LT Std 45 Book" w:hAnsi="Avenir LT Std 45 Book"/>
          <w:color w:val="000000"/>
        </w:rPr>
      </w:pPr>
      <w:r w:rsidRPr="00491825">
        <w:rPr>
          <w:rFonts w:ascii="Avenir LT Std 45 Book" w:hAnsi="Avenir LT Std 45 Book"/>
          <w:color w:val="000000"/>
        </w:rPr>
        <w:t>Upon signing in on the attendance sheet, attending the course in its entirety (due to the criticality of the content) and completing the course evaluation, you will receive a certificate that documents the continuing nursing education contact hours for this activity.</w:t>
      </w:r>
    </w:p>
    <w:p w14:paraId="68834B56" w14:textId="77777777" w:rsidR="005B6351" w:rsidRPr="00491825" w:rsidRDefault="005B6351" w:rsidP="005B6351">
      <w:pPr>
        <w:pStyle w:val="ListParagraph"/>
        <w:spacing w:after="0" w:line="240" w:lineRule="auto"/>
        <w:rPr>
          <w:rFonts w:ascii="Avenir LT Std 45 Book" w:hAnsi="Avenir LT Std 45 Book"/>
          <w:color w:val="000000"/>
        </w:rPr>
      </w:pPr>
    </w:p>
    <w:p w14:paraId="0FEE0800" w14:textId="77777777" w:rsidR="005B6351" w:rsidRPr="003E224D" w:rsidRDefault="005B6351" w:rsidP="005B63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Avenir LT Std 45 Book" w:eastAsiaTheme="minorHAnsi" w:hAnsi="Avenir LT Std 45 Book" w:cs="Arial"/>
        </w:rPr>
      </w:pPr>
      <w:r w:rsidRPr="003E224D">
        <w:rPr>
          <w:rFonts w:ascii="Avenir LT Std 45 Book" w:hAnsi="Avenir LT Std 45 Book" w:cs="Arial"/>
        </w:rPr>
        <w:t xml:space="preserve">This nursing continuing professional development activity was approved by the International Association of Forensic Nurses, an accredited approver by the American Nurses Credentialing Center’s Commission on Accreditation.  </w:t>
      </w:r>
    </w:p>
    <w:p w14:paraId="39B58EBD" w14:textId="77777777" w:rsidR="005B6351" w:rsidRPr="00491825" w:rsidRDefault="005B6351" w:rsidP="005B6351">
      <w:pPr>
        <w:pStyle w:val="ListParagraph"/>
        <w:rPr>
          <w:rFonts w:ascii="Avenir LT Std 45 Book" w:hAnsi="Avenir LT Std 45 Book"/>
          <w:color w:val="000000"/>
        </w:rPr>
      </w:pPr>
    </w:p>
    <w:p w14:paraId="0531BEFB" w14:textId="77777777" w:rsidR="005B6351" w:rsidRPr="00491825" w:rsidRDefault="005B6351" w:rsidP="005B6351">
      <w:pPr>
        <w:spacing w:after="0" w:line="240" w:lineRule="auto"/>
        <w:jc w:val="center"/>
        <w:rPr>
          <w:rFonts w:ascii="Avenir LT Std 45 Book" w:hAnsi="Avenir LT Std 45 Book"/>
          <w:color w:val="000000"/>
        </w:rPr>
      </w:pPr>
      <w:r w:rsidRPr="00491825">
        <w:rPr>
          <w:rFonts w:ascii="Avenir LT Std 45 Book" w:hAnsi="Avenir LT Std 45 Book"/>
          <w:color w:val="000000"/>
        </w:rPr>
        <w:t>Please do not hesitate to reach out for questions or clarification.</w:t>
      </w:r>
    </w:p>
    <w:p w14:paraId="60786040" w14:textId="77777777" w:rsidR="005B6351" w:rsidRPr="000E25CA" w:rsidRDefault="005B6351" w:rsidP="005B6351">
      <w:pPr>
        <w:spacing w:after="0" w:line="240" w:lineRule="auto"/>
        <w:rPr>
          <w:rFonts w:ascii="Avenir LT Std 45 Book" w:hAnsi="Avenir LT Std 45 Book"/>
        </w:rPr>
      </w:pPr>
    </w:p>
    <w:p w14:paraId="05115284" w14:textId="77777777" w:rsidR="005B6351" w:rsidRPr="000E25CA" w:rsidRDefault="005B6351" w:rsidP="005B6351">
      <w:pPr>
        <w:spacing w:after="0" w:line="240" w:lineRule="auto"/>
        <w:jc w:val="center"/>
        <w:rPr>
          <w:rFonts w:ascii="Avenir LT Std 45 Book" w:hAnsi="Avenir LT Std 45 Book"/>
        </w:rPr>
      </w:pPr>
      <w:hyperlink r:id="rId5" w:history="1">
        <w:r w:rsidRPr="000E25CA">
          <w:rPr>
            <w:rStyle w:val="Hyperlink"/>
            <w:rFonts w:ascii="Avenir LT Std 45 Book" w:hAnsi="Avenir LT Std 45 Book"/>
          </w:rPr>
          <w:t>ce@forensicnurses.org</w:t>
        </w:r>
      </w:hyperlink>
    </w:p>
    <w:p w14:paraId="04974E93" w14:textId="77777777" w:rsidR="005B6351" w:rsidRDefault="005B6351" w:rsidP="005B6351">
      <w:pPr>
        <w:spacing w:after="0" w:line="240" w:lineRule="auto"/>
        <w:rPr>
          <w:rFonts w:ascii="Avenir LT Std 45 Book" w:hAnsi="Avenir LT Std 45 Book"/>
        </w:rPr>
      </w:pPr>
    </w:p>
    <w:p w14:paraId="3BAE0EDB" w14:textId="77777777" w:rsidR="005B6351" w:rsidRDefault="005B6351" w:rsidP="005B6351">
      <w:pPr>
        <w:spacing w:after="0" w:line="240" w:lineRule="auto"/>
        <w:rPr>
          <w:rFonts w:ascii="Avenir LT Std 45 Book" w:hAnsi="Avenir LT Std 45 Book"/>
        </w:rPr>
      </w:pPr>
    </w:p>
    <w:p w14:paraId="1F7CBCE7" w14:textId="77777777" w:rsidR="005B6351" w:rsidRDefault="005B6351" w:rsidP="005B6351">
      <w:pPr>
        <w:spacing w:after="0" w:line="240" w:lineRule="auto"/>
        <w:rPr>
          <w:rFonts w:ascii="Avenir LT Std 45 Book" w:hAnsi="Avenir LT Std 45 Book"/>
        </w:rPr>
      </w:pPr>
      <w:r>
        <w:rPr>
          <w:rFonts w:ascii="Avenir LT Std 45 Book" w:hAnsi="Avenir LT Std 45 Book"/>
        </w:rPr>
        <w:t>Typing your name below serves as an electronic signature acknowledging that you have read and understand this requirement, and will include the statements above at the start of the presentation.</w:t>
      </w:r>
    </w:p>
    <w:p w14:paraId="0F67BF7D" w14:textId="77777777" w:rsidR="005B6351" w:rsidRDefault="005B6351" w:rsidP="005B6351">
      <w:pPr>
        <w:spacing w:after="0" w:line="240" w:lineRule="auto"/>
        <w:rPr>
          <w:rFonts w:ascii="Avenir LT Std 45 Book" w:hAnsi="Avenir LT Std 45 Book"/>
        </w:rPr>
      </w:pPr>
    </w:p>
    <w:p w14:paraId="1A29E286" w14:textId="77777777" w:rsidR="005B6351" w:rsidRPr="003E224D" w:rsidRDefault="005B6351" w:rsidP="005B6351">
      <w:pPr>
        <w:spacing w:after="0" w:line="240" w:lineRule="auto"/>
        <w:rPr>
          <w:rFonts w:ascii="Avenir LT Std 45 Book" w:hAnsi="Avenir LT Std 45 Book"/>
          <w:b/>
          <w:bCs/>
        </w:rPr>
      </w:pPr>
      <w:r w:rsidRPr="003E224D">
        <w:rPr>
          <w:rFonts w:ascii="Avenir LT Std 45 Book" w:hAnsi="Avenir LT Std 45 Book"/>
          <w:b/>
          <w:bCs/>
        </w:rPr>
        <w:t>Completed by (Name &amp; Credentials):</w:t>
      </w:r>
      <w:r>
        <w:rPr>
          <w:rFonts w:ascii="Avenir LT Std 45 Book" w:hAnsi="Avenir LT Std 45 Book"/>
          <w:b/>
          <w:bCs/>
        </w:rPr>
        <w:t xml:space="preserve"> </w:t>
      </w:r>
      <w:sdt>
        <w:sdtPr>
          <w:rPr>
            <w:rFonts w:ascii="Avenir LT Std 45 Book" w:hAnsi="Avenir LT Std 45 Book" w:cs="Arial"/>
            <w:b/>
            <w:bCs/>
            <w:kern w:val="28"/>
            <w:sz w:val="23"/>
            <w:szCs w:val="23"/>
          </w:rPr>
          <w:id w:val="-993254760"/>
          <w:placeholder>
            <w:docPart w:val="2A66ACFD424246F8AA010B38C46EEC1C"/>
          </w:placeholder>
          <w:showingPlcHdr/>
        </w:sdtPr>
        <w:sdtContent>
          <w:r w:rsidRPr="00266F1F">
            <w:rPr>
              <w:rStyle w:val="PlaceholderText"/>
            </w:rPr>
            <w:t>Click or tap here to enter text.</w:t>
          </w:r>
        </w:sdtContent>
      </w:sdt>
    </w:p>
    <w:p w14:paraId="6AB275E7" w14:textId="77777777" w:rsidR="00E039B7" w:rsidRPr="005B6351" w:rsidRDefault="00E039B7">
      <w:pPr>
        <w:rPr>
          <w:b/>
          <w:bCs/>
        </w:rPr>
      </w:pPr>
    </w:p>
    <w:p w14:paraId="32D98E62" w14:textId="597198D5" w:rsidR="005B6351" w:rsidRPr="005B6351" w:rsidRDefault="005B6351">
      <w:pPr>
        <w:rPr>
          <w:rFonts w:ascii="Avenir LT Std 35 Light" w:hAnsi="Avenir LT Std 35 Light"/>
          <w:b/>
          <w:bCs/>
        </w:rPr>
      </w:pPr>
      <w:r w:rsidRPr="005B6351">
        <w:rPr>
          <w:rFonts w:ascii="Avenir LT Std 35 Light" w:hAnsi="Avenir LT Std 35 Light"/>
          <w:b/>
          <w:bCs/>
        </w:rPr>
        <w:t xml:space="preserve">Date: </w:t>
      </w:r>
      <w:sdt>
        <w:sdtPr>
          <w:rPr>
            <w:rFonts w:ascii="Avenir LT Std 45 Book" w:hAnsi="Avenir LT Std 45 Book" w:cs="Arial"/>
            <w:b/>
            <w:bCs/>
            <w:kern w:val="28"/>
            <w:sz w:val="23"/>
            <w:szCs w:val="23"/>
          </w:rPr>
          <w:id w:val="-1233537648"/>
          <w:placeholder>
            <w:docPart w:val="9F027E7952694C2099591FB00FE238BF"/>
          </w:placeholder>
          <w:showingPlcHdr/>
        </w:sdtPr>
        <w:sdtContent>
          <w:r w:rsidRPr="00266F1F">
            <w:rPr>
              <w:rStyle w:val="PlaceholderText"/>
            </w:rPr>
            <w:t>Click or tap here to enter text.</w:t>
          </w:r>
        </w:sdtContent>
      </w:sdt>
    </w:p>
    <w:sectPr w:rsidR="005B6351" w:rsidRPr="005B6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24B31"/>
    <w:multiLevelType w:val="hybridMultilevel"/>
    <w:tmpl w:val="DCE82D78"/>
    <w:lvl w:ilvl="0" w:tplc="8812B38E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33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351"/>
    <w:rsid w:val="005B6351"/>
    <w:rsid w:val="00E0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C6E5B"/>
  <w15:chartTrackingRefBased/>
  <w15:docId w15:val="{D0207472-D9BF-4022-A88F-54FB201C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351"/>
    <w:pPr>
      <w:spacing w:after="200" w:line="276" w:lineRule="auto"/>
    </w:pPr>
    <w:rPr>
      <w:rFonts w:ascii="Arial" w:eastAsiaTheme="minorEastAsia" w:hAnsi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3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635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B63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@forensicnurses.org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66ACFD424246F8AA010B38C46EE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D4837-EFE5-433D-8D41-395EDB1A6158}"/>
      </w:docPartPr>
      <w:docPartBody>
        <w:p w:rsidR="00000000" w:rsidRDefault="00AC718F" w:rsidP="00AC718F">
          <w:pPr>
            <w:pStyle w:val="2A66ACFD424246F8AA010B38C46EEC1C"/>
          </w:pPr>
          <w:r w:rsidRPr="00266F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027E7952694C2099591FB00FE23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AAEAC-3036-46B0-A6B4-EB4B627D3394}"/>
      </w:docPartPr>
      <w:docPartBody>
        <w:p w:rsidR="00000000" w:rsidRDefault="00AC718F" w:rsidP="00AC718F">
          <w:pPr>
            <w:pStyle w:val="9F027E7952694C2099591FB00FE238BF"/>
          </w:pPr>
          <w:r w:rsidRPr="00266F1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8F"/>
    <w:rsid w:val="00AC718F"/>
    <w:rsid w:val="00CD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718F"/>
    <w:rPr>
      <w:color w:val="808080"/>
    </w:rPr>
  </w:style>
  <w:style w:type="paragraph" w:customStyle="1" w:styleId="2A66ACFD424246F8AA010B38C46EEC1C">
    <w:name w:val="2A66ACFD424246F8AA010B38C46EEC1C"/>
    <w:rsid w:val="00AC718F"/>
  </w:style>
  <w:style w:type="paragraph" w:customStyle="1" w:styleId="9F027E7952694C2099591FB00FE238BF">
    <w:name w:val="9F027E7952694C2099591FB00FE238BF"/>
    <w:rsid w:val="00AC71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Kalen Knight</dc:creator>
  <cp:keywords/>
  <dc:description/>
  <cp:lastModifiedBy>Kalen Knight</cp:lastModifiedBy>
  <cp:revision>1</cp:revision>
  <dcterms:created xsi:type="dcterms:W3CDTF">2024-04-08T17:06:00Z</dcterms:created>
  <dcterms:modified xsi:type="dcterms:W3CDTF">2024-04-08T17:06:00Z</dcterms:modified>
</cp:coreProperties>
</file>