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1CF4" w14:textId="3DC2C2D0" w:rsidR="00A9142B" w:rsidRDefault="00A9142B">
      <w:pPr>
        <w:rPr>
          <w:rFonts w:asciiTheme="majorHAnsi" w:hAnsiTheme="majorHAnsi" w:cstheme="majorHAnsi"/>
        </w:rPr>
      </w:pPr>
      <w:r>
        <w:rPr>
          <w:rFonts w:asciiTheme="majorHAnsi" w:hAnsiTheme="majorHAnsi" w:cstheme="majorHAnsi"/>
          <w:noProof/>
        </w:rPr>
        <w:drawing>
          <wp:anchor distT="0" distB="0" distL="114300" distR="114300" simplePos="0" relativeHeight="251671552" behindDoc="0" locked="0" layoutInCell="1" allowOverlap="1" wp14:anchorId="70D9A187" wp14:editId="04E56587">
            <wp:simplePos x="0" y="0"/>
            <wp:positionH relativeFrom="column">
              <wp:posOffset>0</wp:posOffset>
            </wp:positionH>
            <wp:positionV relativeFrom="paragraph">
              <wp:posOffset>344</wp:posOffset>
            </wp:positionV>
            <wp:extent cx="5943600" cy="7691755"/>
            <wp:effectExtent l="0" t="0" r="0" b="444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14:sizeRelH relativeFrom="page">
              <wp14:pctWidth>0</wp14:pctWidth>
            </wp14:sizeRelH>
            <wp14:sizeRelV relativeFrom="page">
              <wp14:pctHeight>0</wp14:pctHeight>
            </wp14:sizeRelV>
          </wp:anchor>
        </w:drawing>
      </w:r>
    </w:p>
    <w:p w14:paraId="0BD36A63" w14:textId="528119AC" w:rsidR="00A9142B" w:rsidRDefault="00A9142B">
      <w:pPr>
        <w:rPr>
          <w:rFonts w:asciiTheme="majorHAnsi" w:hAnsiTheme="majorHAnsi" w:cstheme="majorHAnsi"/>
        </w:rPr>
      </w:pPr>
    </w:p>
    <w:p w14:paraId="5D91637D" w14:textId="5571211A" w:rsidR="00A9142B" w:rsidRPr="00A17A2C" w:rsidRDefault="00A9142B">
      <w:pPr>
        <w:rPr>
          <w:rFonts w:asciiTheme="majorHAnsi" w:hAnsiTheme="majorHAnsi" w:cstheme="majorHAnsi"/>
        </w:rPr>
      </w:pPr>
    </w:p>
    <w:sdt>
      <w:sdtPr>
        <w:id w:val="-458961438"/>
        <w:docPartObj>
          <w:docPartGallery w:val="Table of Contents"/>
          <w:docPartUnique/>
        </w:docPartObj>
      </w:sdtPr>
      <w:sdtEndPr>
        <w:rPr>
          <w:rFonts w:ascii="Times New Roman" w:eastAsia="Times New Roman" w:hAnsi="Times New Roman" w:cs="Times New Roman"/>
          <w:noProof/>
          <w:color w:val="000000" w:themeColor="text1"/>
        </w:rPr>
      </w:sdtEndPr>
      <w:sdtContent>
        <w:p w14:paraId="5545C5A0" w14:textId="30B85EA9" w:rsidR="00A65E94" w:rsidRPr="00D67840" w:rsidRDefault="00A65E94">
          <w:pPr>
            <w:pStyle w:val="TOCHeading"/>
            <w:rPr>
              <w:color w:val="000000" w:themeColor="text1"/>
              <w:sz w:val="32"/>
              <w:szCs w:val="32"/>
            </w:rPr>
          </w:pPr>
          <w:r w:rsidRPr="00D67840">
            <w:rPr>
              <w:color w:val="000000" w:themeColor="text1"/>
              <w:sz w:val="32"/>
              <w:szCs w:val="32"/>
            </w:rPr>
            <w:t>Table of Contents</w:t>
          </w:r>
        </w:p>
      </w:sdtContent>
    </w:sdt>
    <w:p w14:paraId="4EAB58BB" w14:textId="3588CA0B" w:rsidR="00D67840" w:rsidRDefault="00000000" w:rsidP="00A65E94">
      <w:pPr>
        <w:pStyle w:val="ListParagraph"/>
        <w:numPr>
          <w:ilvl w:val="0"/>
          <w:numId w:val="1"/>
        </w:numPr>
        <w:spacing w:line="360" w:lineRule="auto"/>
        <w:rPr>
          <w:rFonts w:asciiTheme="majorHAnsi" w:hAnsiTheme="majorHAnsi" w:cstheme="majorHAnsi"/>
          <w:sz w:val="32"/>
          <w:szCs w:val="32"/>
        </w:rPr>
      </w:pPr>
      <w:hyperlink w:anchor="Introdution" w:history="1">
        <w:r w:rsidR="00A65E94" w:rsidRPr="00A111AE">
          <w:rPr>
            <w:rStyle w:val="Hyperlink"/>
            <w:rFonts w:asciiTheme="majorHAnsi" w:hAnsiTheme="majorHAnsi" w:cstheme="majorHAnsi"/>
            <w:sz w:val="32"/>
            <w:szCs w:val="32"/>
          </w:rPr>
          <w:t>Introduction……………………………………………………………………………</w:t>
        </w:r>
        <w:r w:rsidR="00D67840" w:rsidRPr="00A111AE">
          <w:rPr>
            <w:rStyle w:val="Hyperlink"/>
            <w:rFonts w:asciiTheme="majorHAnsi" w:hAnsiTheme="majorHAnsi" w:cstheme="majorHAnsi"/>
            <w:sz w:val="32"/>
            <w:szCs w:val="32"/>
          </w:rPr>
          <w:t>…….</w:t>
        </w:r>
        <w:r w:rsidR="00A65E94" w:rsidRPr="00A111AE">
          <w:rPr>
            <w:rStyle w:val="Hyperlink"/>
            <w:rFonts w:asciiTheme="majorHAnsi" w:hAnsiTheme="majorHAnsi" w:cstheme="majorHAnsi"/>
            <w:sz w:val="32"/>
            <w:szCs w:val="32"/>
          </w:rPr>
          <w:t>3</w:t>
        </w:r>
      </w:hyperlink>
    </w:p>
    <w:p w14:paraId="769ACFBB" w14:textId="154B039A" w:rsidR="00D67840" w:rsidRPr="00184387" w:rsidRDefault="00000000" w:rsidP="00D67840">
      <w:pPr>
        <w:pStyle w:val="ListParagraph"/>
        <w:numPr>
          <w:ilvl w:val="0"/>
          <w:numId w:val="1"/>
        </w:numPr>
        <w:spacing w:line="360" w:lineRule="auto"/>
        <w:rPr>
          <w:rFonts w:asciiTheme="majorHAnsi" w:hAnsiTheme="majorHAnsi" w:cstheme="majorHAnsi"/>
          <w:sz w:val="32"/>
          <w:szCs w:val="32"/>
        </w:rPr>
      </w:pPr>
      <w:hyperlink w:anchor="Funding" w:history="1">
        <w:r w:rsidR="00A65E94" w:rsidRPr="00A111AE">
          <w:rPr>
            <w:rStyle w:val="Hyperlink"/>
            <w:rFonts w:asciiTheme="majorHAnsi" w:hAnsiTheme="majorHAnsi" w:cstheme="majorHAnsi"/>
            <w:sz w:val="32"/>
            <w:szCs w:val="32"/>
          </w:rPr>
          <w:t xml:space="preserve"> </w:t>
        </w:r>
        <w:r w:rsidR="00D67840" w:rsidRPr="00A111AE">
          <w:rPr>
            <w:rStyle w:val="Hyperlink"/>
            <w:rFonts w:asciiTheme="majorHAnsi" w:hAnsiTheme="majorHAnsi" w:cstheme="majorHAnsi"/>
            <w:sz w:val="32"/>
            <w:szCs w:val="32"/>
          </w:rPr>
          <w:t>Funding Statement……………………………………………………………….........4</w:t>
        </w:r>
      </w:hyperlink>
    </w:p>
    <w:p w14:paraId="1C1A8C94" w14:textId="7C2A0D67" w:rsidR="00D67840" w:rsidRPr="00184387" w:rsidRDefault="00000000" w:rsidP="00D67840">
      <w:pPr>
        <w:pStyle w:val="ListParagraph"/>
        <w:numPr>
          <w:ilvl w:val="0"/>
          <w:numId w:val="1"/>
        </w:numPr>
        <w:spacing w:line="360" w:lineRule="auto"/>
        <w:rPr>
          <w:rFonts w:asciiTheme="majorHAnsi" w:hAnsiTheme="majorHAnsi" w:cstheme="majorHAnsi"/>
          <w:sz w:val="32"/>
          <w:szCs w:val="32"/>
        </w:rPr>
      </w:pPr>
      <w:hyperlink w:anchor="IAFN" w:history="1">
        <w:r w:rsidR="00D67840" w:rsidRPr="00A111AE">
          <w:rPr>
            <w:rStyle w:val="Hyperlink"/>
            <w:rFonts w:asciiTheme="majorHAnsi" w:hAnsiTheme="majorHAnsi" w:cstheme="majorHAnsi"/>
            <w:sz w:val="32"/>
            <w:szCs w:val="32"/>
          </w:rPr>
          <w:t>International Association of Forensic Nurses Background and Certification Information……………………………………………………………….5</w:t>
        </w:r>
      </w:hyperlink>
    </w:p>
    <w:p w14:paraId="2BEAB4A6" w14:textId="6A21B394" w:rsidR="00D67840" w:rsidRPr="00184387" w:rsidRDefault="00000000" w:rsidP="00D67840">
      <w:pPr>
        <w:pStyle w:val="ListParagraph"/>
        <w:numPr>
          <w:ilvl w:val="0"/>
          <w:numId w:val="1"/>
        </w:numPr>
        <w:spacing w:line="360" w:lineRule="auto"/>
        <w:rPr>
          <w:rFonts w:asciiTheme="majorHAnsi" w:hAnsiTheme="majorHAnsi" w:cstheme="majorHAnsi"/>
          <w:sz w:val="32"/>
          <w:szCs w:val="32"/>
        </w:rPr>
      </w:pPr>
      <w:hyperlink w:anchor="Sane" w:history="1">
        <w:r w:rsidR="00D67840" w:rsidRPr="00FB1DD3">
          <w:rPr>
            <w:rStyle w:val="Hyperlink"/>
            <w:rFonts w:asciiTheme="majorHAnsi" w:hAnsiTheme="majorHAnsi" w:cstheme="majorHAnsi"/>
            <w:sz w:val="32"/>
            <w:szCs w:val="32"/>
          </w:rPr>
          <w:t>SANE Programs in Michigan………………………………………………………….6</w:t>
        </w:r>
      </w:hyperlink>
    </w:p>
    <w:p w14:paraId="1B5293DF" w14:textId="6ADA0475" w:rsidR="00D67840" w:rsidRPr="00184387" w:rsidRDefault="00000000" w:rsidP="00D67840">
      <w:pPr>
        <w:pStyle w:val="ListParagraph"/>
        <w:numPr>
          <w:ilvl w:val="0"/>
          <w:numId w:val="1"/>
        </w:numPr>
        <w:spacing w:line="360" w:lineRule="auto"/>
        <w:rPr>
          <w:rFonts w:asciiTheme="majorHAnsi" w:hAnsiTheme="majorHAnsi" w:cstheme="majorHAnsi"/>
          <w:sz w:val="32"/>
          <w:szCs w:val="32"/>
        </w:rPr>
      </w:pPr>
      <w:hyperlink w:anchor="site" w:history="1">
        <w:r w:rsidR="00D67840" w:rsidRPr="00FB1DD3">
          <w:rPr>
            <w:rStyle w:val="Hyperlink"/>
            <w:rFonts w:asciiTheme="majorHAnsi" w:hAnsiTheme="majorHAnsi" w:cstheme="majorHAnsi"/>
            <w:sz w:val="32"/>
            <w:szCs w:val="32"/>
          </w:rPr>
          <w:t>Preceptor Sites…………………………………………………………………………...10</w:t>
        </w:r>
      </w:hyperlink>
    </w:p>
    <w:p w14:paraId="4C03092B" w14:textId="3B4B4C97" w:rsidR="00D67840" w:rsidRPr="00184387" w:rsidRDefault="00000000" w:rsidP="00D67840">
      <w:pPr>
        <w:pStyle w:val="ListParagraph"/>
        <w:numPr>
          <w:ilvl w:val="0"/>
          <w:numId w:val="1"/>
        </w:numPr>
        <w:spacing w:line="360" w:lineRule="auto"/>
        <w:rPr>
          <w:rFonts w:asciiTheme="majorHAnsi" w:hAnsiTheme="majorHAnsi" w:cstheme="majorHAnsi"/>
          <w:sz w:val="32"/>
          <w:szCs w:val="32"/>
        </w:rPr>
      </w:pPr>
      <w:hyperlink w:anchor="practice" w:history="1">
        <w:r w:rsidR="003460AD">
          <w:rPr>
            <w:rStyle w:val="Hyperlink"/>
            <w:rFonts w:asciiTheme="majorHAnsi" w:hAnsiTheme="majorHAnsi" w:cstheme="majorHAnsi"/>
            <w:sz w:val="32"/>
            <w:szCs w:val="32"/>
          </w:rPr>
          <w:t>Clinical practice hour suggestions…….................………………………….11</w:t>
        </w:r>
      </w:hyperlink>
    </w:p>
    <w:p w14:paraId="264D88B3" w14:textId="03025F2E" w:rsidR="00D67840" w:rsidRPr="00184387" w:rsidRDefault="00000000" w:rsidP="00D67840">
      <w:pPr>
        <w:pStyle w:val="ListParagraph"/>
        <w:numPr>
          <w:ilvl w:val="0"/>
          <w:numId w:val="1"/>
        </w:numPr>
        <w:spacing w:line="360" w:lineRule="auto"/>
        <w:rPr>
          <w:rFonts w:asciiTheme="majorHAnsi" w:hAnsiTheme="majorHAnsi" w:cstheme="majorHAnsi"/>
          <w:sz w:val="32"/>
          <w:szCs w:val="32"/>
        </w:rPr>
      </w:pPr>
      <w:hyperlink w:anchor="consult" w:history="1">
        <w:r w:rsidR="00D67840" w:rsidRPr="00FB1DD3">
          <w:rPr>
            <w:rStyle w:val="Hyperlink"/>
            <w:rFonts w:asciiTheme="majorHAnsi" w:hAnsiTheme="majorHAnsi" w:cstheme="majorHAnsi"/>
            <w:sz w:val="32"/>
            <w:szCs w:val="32"/>
          </w:rPr>
          <w:t>Consulting hours</w:t>
        </w:r>
        <w:r w:rsidR="00D7381E">
          <w:rPr>
            <w:rStyle w:val="Hyperlink"/>
            <w:rFonts w:asciiTheme="majorHAnsi" w:hAnsiTheme="majorHAnsi" w:cstheme="majorHAnsi"/>
            <w:sz w:val="32"/>
            <w:szCs w:val="32"/>
          </w:rPr>
          <w:t>…………………………………………………………</w:t>
        </w:r>
        <w:proofErr w:type="gramStart"/>
        <w:r w:rsidR="00D7381E">
          <w:rPr>
            <w:rStyle w:val="Hyperlink"/>
            <w:rFonts w:asciiTheme="majorHAnsi" w:hAnsiTheme="majorHAnsi" w:cstheme="majorHAnsi"/>
            <w:sz w:val="32"/>
            <w:szCs w:val="32"/>
          </w:rPr>
          <w:t>…..</w:t>
        </w:r>
        <w:proofErr w:type="gramEnd"/>
        <w:r w:rsidR="00D67840" w:rsidRPr="00FB1DD3">
          <w:rPr>
            <w:rStyle w:val="Hyperlink"/>
            <w:rFonts w:asciiTheme="majorHAnsi" w:hAnsiTheme="majorHAnsi" w:cstheme="majorHAnsi"/>
            <w:sz w:val="32"/>
            <w:szCs w:val="32"/>
          </w:rPr>
          <w:t>……………12</w:t>
        </w:r>
      </w:hyperlink>
    </w:p>
    <w:p w14:paraId="5B7D5A08" w14:textId="51EF6058" w:rsidR="00D67840" w:rsidRPr="00184387" w:rsidRDefault="00000000" w:rsidP="00D67840">
      <w:pPr>
        <w:pStyle w:val="ListParagraph"/>
        <w:numPr>
          <w:ilvl w:val="0"/>
          <w:numId w:val="1"/>
        </w:numPr>
        <w:spacing w:line="360" w:lineRule="auto"/>
        <w:rPr>
          <w:rFonts w:asciiTheme="majorHAnsi" w:hAnsiTheme="majorHAnsi" w:cstheme="majorHAnsi"/>
          <w:sz w:val="32"/>
          <w:szCs w:val="32"/>
        </w:rPr>
      </w:pPr>
      <w:hyperlink w:anchor="funds" w:history="1">
        <w:r w:rsidR="003460AD" w:rsidRPr="00C95265">
          <w:rPr>
            <w:rStyle w:val="Hyperlink"/>
            <w:rFonts w:asciiTheme="majorHAnsi" w:hAnsiTheme="majorHAnsi" w:cstheme="majorHAnsi"/>
            <w:sz w:val="32"/>
            <w:szCs w:val="32"/>
          </w:rPr>
          <w:t>About the Participant Stipends………...……………………………………….1</w:t>
        </w:r>
        <w:r w:rsidR="00C95265" w:rsidRPr="00C95265">
          <w:rPr>
            <w:rStyle w:val="Hyperlink"/>
            <w:rFonts w:asciiTheme="majorHAnsi" w:hAnsiTheme="majorHAnsi" w:cstheme="majorHAnsi"/>
            <w:sz w:val="32"/>
            <w:szCs w:val="32"/>
          </w:rPr>
          <w:t>4</w:t>
        </w:r>
      </w:hyperlink>
    </w:p>
    <w:p w14:paraId="2C145961" w14:textId="3AEC2055" w:rsidR="00A65E94" w:rsidRPr="0065043B" w:rsidRDefault="00000000" w:rsidP="00A65E94">
      <w:pPr>
        <w:pStyle w:val="ListParagraph"/>
        <w:numPr>
          <w:ilvl w:val="0"/>
          <w:numId w:val="1"/>
        </w:numPr>
        <w:spacing w:line="360" w:lineRule="auto"/>
        <w:rPr>
          <w:rStyle w:val="Hyperlink"/>
          <w:rFonts w:asciiTheme="majorHAnsi" w:hAnsiTheme="majorHAnsi" w:cstheme="majorHAnsi"/>
          <w:color w:val="auto"/>
          <w:sz w:val="32"/>
          <w:szCs w:val="32"/>
          <w:u w:val="none"/>
        </w:rPr>
      </w:pPr>
      <w:hyperlink w:anchor="form" w:history="1">
        <w:r w:rsidR="00D67840" w:rsidRPr="00C95265">
          <w:rPr>
            <w:rStyle w:val="Hyperlink"/>
            <w:rFonts w:asciiTheme="majorHAnsi" w:hAnsiTheme="majorHAnsi" w:cstheme="majorHAnsi"/>
            <w:sz w:val="32"/>
            <w:szCs w:val="32"/>
          </w:rPr>
          <w:t>Participant Stipend Request Form</w:t>
        </w:r>
        <w:r w:rsidR="00C95265" w:rsidRPr="00C95265">
          <w:rPr>
            <w:rStyle w:val="Hyperlink"/>
            <w:rFonts w:asciiTheme="majorHAnsi" w:hAnsiTheme="majorHAnsi" w:cstheme="majorHAnsi"/>
            <w:sz w:val="32"/>
            <w:szCs w:val="32"/>
          </w:rPr>
          <w:t>……………………………</w:t>
        </w:r>
        <w:proofErr w:type="gramStart"/>
        <w:r w:rsidR="00C95265" w:rsidRPr="00C95265">
          <w:rPr>
            <w:rStyle w:val="Hyperlink"/>
            <w:rFonts w:asciiTheme="majorHAnsi" w:hAnsiTheme="majorHAnsi" w:cstheme="majorHAnsi"/>
            <w:sz w:val="32"/>
            <w:szCs w:val="32"/>
          </w:rPr>
          <w:t>…..</w:t>
        </w:r>
        <w:proofErr w:type="gramEnd"/>
        <w:r w:rsidR="00D67840" w:rsidRPr="00C95265">
          <w:rPr>
            <w:rStyle w:val="Hyperlink"/>
            <w:rFonts w:asciiTheme="majorHAnsi" w:hAnsiTheme="majorHAnsi" w:cstheme="majorHAnsi"/>
            <w:sz w:val="32"/>
            <w:szCs w:val="32"/>
          </w:rPr>
          <w:t>…………….1</w:t>
        </w:r>
        <w:r w:rsidR="00C95265" w:rsidRPr="00C95265">
          <w:rPr>
            <w:rStyle w:val="Hyperlink"/>
            <w:rFonts w:asciiTheme="majorHAnsi" w:hAnsiTheme="majorHAnsi" w:cstheme="majorHAnsi"/>
            <w:sz w:val="32"/>
            <w:szCs w:val="32"/>
          </w:rPr>
          <w:t>5</w:t>
        </w:r>
      </w:hyperlink>
    </w:p>
    <w:p w14:paraId="4CF01F63" w14:textId="6E1B00DE" w:rsidR="0065043B" w:rsidRDefault="00000000" w:rsidP="00A65E94">
      <w:pPr>
        <w:pStyle w:val="ListParagraph"/>
        <w:numPr>
          <w:ilvl w:val="0"/>
          <w:numId w:val="1"/>
        </w:numPr>
        <w:spacing w:line="360" w:lineRule="auto"/>
        <w:rPr>
          <w:rFonts w:asciiTheme="majorHAnsi" w:hAnsiTheme="majorHAnsi" w:cstheme="majorHAnsi"/>
          <w:sz w:val="32"/>
          <w:szCs w:val="32"/>
        </w:rPr>
      </w:pPr>
      <w:hyperlink w:anchor="log" w:history="1">
        <w:r w:rsidR="0065043B" w:rsidRPr="00250ACF">
          <w:rPr>
            <w:rStyle w:val="Hyperlink"/>
            <w:rFonts w:asciiTheme="majorHAnsi" w:hAnsiTheme="majorHAnsi" w:cstheme="majorHAnsi"/>
            <w:sz w:val="32"/>
            <w:szCs w:val="32"/>
          </w:rPr>
          <w:t>Participant Practice Hours Log………………………………………………</w:t>
        </w:r>
        <w:r w:rsidR="00A82D4E">
          <w:rPr>
            <w:rStyle w:val="Hyperlink"/>
            <w:rFonts w:asciiTheme="majorHAnsi" w:hAnsiTheme="majorHAnsi" w:cstheme="majorHAnsi"/>
            <w:sz w:val="32"/>
            <w:szCs w:val="32"/>
          </w:rPr>
          <w:t>…….16</w:t>
        </w:r>
      </w:hyperlink>
    </w:p>
    <w:p w14:paraId="4BD13B12" w14:textId="164F1B0A" w:rsidR="003460AD" w:rsidRPr="003460AD" w:rsidRDefault="00000000" w:rsidP="00A65E94">
      <w:pPr>
        <w:pStyle w:val="ListParagraph"/>
        <w:numPr>
          <w:ilvl w:val="0"/>
          <w:numId w:val="1"/>
        </w:numPr>
        <w:spacing w:line="360" w:lineRule="auto"/>
        <w:rPr>
          <w:rStyle w:val="Hyperlink"/>
          <w:rFonts w:asciiTheme="majorHAnsi" w:hAnsiTheme="majorHAnsi" w:cstheme="majorHAnsi"/>
          <w:color w:val="auto"/>
          <w:sz w:val="32"/>
          <w:szCs w:val="32"/>
          <w:u w:val="none"/>
        </w:rPr>
      </w:pPr>
      <w:hyperlink w:anchor="contact" w:history="1">
        <w:r w:rsidR="003460AD">
          <w:rPr>
            <w:rStyle w:val="Hyperlink"/>
            <w:rFonts w:asciiTheme="majorHAnsi" w:hAnsiTheme="majorHAnsi" w:cstheme="majorHAnsi"/>
            <w:sz w:val="32"/>
            <w:szCs w:val="32"/>
          </w:rPr>
          <w:t>MSU SANE Grant Project Team………………………………………….………</w:t>
        </w:r>
        <w:r w:rsidR="001D6DEC">
          <w:rPr>
            <w:rStyle w:val="Hyperlink"/>
            <w:rFonts w:asciiTheme="majorHAnsi" w:hAnsiTheme="majorHAnsi" w:cstheme="majorHAnsi"/>
            <w:sz w:val="32"/>
            <w:szCs w:val="32"/>
          </w:rPr>
          <w:t>.18</w:t>
        </w:r>
      </w:hyperlink>
    </w:p>
    <w:p w14:paraId="14601CAA" w14:textId="3FB541A5" w:rsidR="006268DE" w:rsidRPr="00184387" w:rsidRDefault="00000000" w:rsidP="00A65E94">
      <w:pPr>
        <w:pStyle w:val="ListParagraph"/>
        <w:numPr>
          <w:ilvl w:val="0"/>
          <w:numId w:val="1"/>
        </w:numPr>
        <w:spacing w:line="360" w:lineRule="auto"/>
        <w:rPr>
          <w:rFonts w:asciiTheme="majorHAnsi" w:hAnsiTheme="majorHAnsi" w:cstheme="majorHAnsi"/>
          <w:sz w:val="32"/>
          <w:szCs w:val="32"/>
        </w:rPr>
      </w:pPr>
      <w:hyperlink w:anchor="ref" w:history="1">
        <w:r w:rsidR="003460AD" w:rsidRPr="003460AD">
          <w:rPr>
            <w:rStyle w:val="Hyperlink"/>
            <w:rFonts w:asciiTheme="majorHAnsi" w:hAnsiTheme="majorHAnsi" w:cstheme="majorHAnsi"/>
            <w:sz w:val="32"/>
            <w:szCs w:val="32"/>
          </w:rPr>
          <w:t>References…………………………………………………………………………………</w:t>
        </w:r>
        <w:r w:rsidR="001D6DEC">
          <w:rPr>
            <w:rStyle w:val="Hyperlink"/>
            <w:rFonts w:asciiTheme="majorHAnsi" w:hAnsiTheme="majorHAnsi" w:cstheme="majorHAnsi"/>
            <w:sz w:val="32"/>
            <w:szCs w:val="32"/>
          </w:rPr>
          <w:t>.19</w:t>
        </w:r>
      </w:hyperlink>
      <w:r w:rsidR="006268DE">
        <w:rPr>
          <w:rFonts w:asciiTheme="majorHAnsi" w:hAnsiTheme="majorHAnsi" w:cstheme="majorHAnsi"/>
          <w:sz w:val="32"/>
          <w:szCs w:val="32"/>
        </w:rPr>
        <w:t xml:space="preserve"> </w:t>
      </w:r>
    </w:p>
    <w:p w14:paraId="439E23B5" w14:textId="4A9642D7" w:rsidR="00B751DC" w:rsidRPr="00A17A2C" w:rsidRDefault="00B751DC" w:rsidP="00EC6DDE">
      <w:pPr>
        <w:pStyle w:val="ListParagraph"/>
        <w:rPr>
          <w:rFonts w:asciiTheme="majorHAnsi" w:hAnsiTheme="majorHAnsi" w:cstheme="majorHAnsi"/>
        </w:rPr>
      </w:pPr>
    </w:p>
    <w:p w14:paraId="018F1AC9" w14:textId="6A033AFA" w:rsidR="00B751DC" w:rsidRPr="00A17A2C" w:rsidRDefault="00B751DC" w:rsidP="00B751DC">
      <w:pPr>
        <w:rPr>
          <w:rFonts w:asciiTheme="majorHAnsi" w:hAnsiTheme="majorHAnsi" w:cstheme="majorHAnsi"/>
        </w:rPr>
      </w:pPr>
    </w:p>
    <w:p w14:paraId="18FA7E3D" w14:textId="5CC99AF0" w:rsidR="00B751DC" w:rsidRPr="00A17A2C" w:rsidRDefault="00B751DC" w:rsidP="00B751DC">
      <w:pPr>
        <w:rPr>
          <w:rFonts w:asciiTheme="majorHAnsi" w:hAnsiTheme="majorHAnsi" w:cstheme="majorHAnsi"/>
        </w:rPr>
      </w:pPr>
    </w:p>
    <w:p w14:paraId="3D49CC8B" w14:textId="5338C4CA" w:rsidR="00B751DC" w:rsidRPr="00A17A2C" w:rsidRDefault="00B751DC" w:rsidP="00B751DC">
      <w:pPr>
        <w:rPr>
          <w:rFonts w:asciiTheme="majorHAnsi" w:hAnsiTheme="majorHAnsi" w:cstheme="majorHAnsi"/>
        </w:rPr>
      </w:pPr>
    </w:p>
    <w:p w14:paraId="43E2607C" w14:textId="5E9C4C7D" w:rsidR="00B751DC" w:rsidRPr="00A17A2C" w:rsidRDefault="00B751DC" w:rsidP="00B751DC">
      <w:pPr>
        <w:rPr>
          <w:rFonts w:asciiTheme="majorHAnsi" w:hAnsiTheme="majorHAnsi" w:cstheme="majorHAnsi"/>
        </w:rPr>
      </w:pPr>
    </w:p>
    <w:p w14:paraId="2D2F3047" w14:textId="065BD79B" w:rsidR="00B751DC" w:rsidRPr="00A17A2C" w:rsidRDefault="00B751DC" w:rsidP="00B751DC">
      <w:pPr>
        <w:rPr>
          <w:rFonts w:asciiTheme="majorHAnsi" w:hAnsiTheme="majorHAnsi" w:cstheme="majorHAnsi"/>
        </w:rPr>
      </w:pPr>
    </w:p>
    <w:p w14:paraId="0C6B178C" w14:textId="03731F38" w:rsidR="00B751DC" w:rsidRPr="00A17A2C" w:rsidRDefault="00B751DC" w:rsidP="00B751DC">
      <w:pPr>
        <w:rPr>
          <w:rFonts w:asciiTheme="majorHAnsi" w:hAnsiTheme="majorHAnsi" w:cstheme="majorHAnsi"/>
        </w:rPr>
      </w:pPr>
    </w:p>
    <w:p w14:paraId="72815426" w14:textId="66862778" w:rsidR="00B751DC" w:rsidRPr="00A17A2C" w:rsidRDefault="00B751DC" w:rsidP="00B751DC">
      <w:pPr>
        <w:rPr>
          <w:rFonts w:asciiTheme="majorHAnsi" w:hAnsiTheme="majorHAnsi" w:cstheme="majorHAnsi"/>
        </w:rPr>
      </w:pPr>
    </w:p>
    <w:p w14:paraId="43A51590" w14:textId="2F390F87" w:rsidR="00B751DC" w:rsidRPr="00A17A2C" w:rsidRDefault="00B751DC" w:rsidP="00B751DC">
      <w:pPr>
        <w:rPr>
          <w:rFonts w:asciiTheme="majorHAnsi" w:hAnsiTheme="majorHAnsi" w:cstheme="majorHAnsi"/>
        </w:rPr>
      </w:pPr>
    </w:p>
    <w:p w14:paraId="3B157C32" w14:textId="424A4EF3" w:rsidR="00B751DC" w:rsidRPr="00A17A2C" w:rsidRDefault="00B751DC" w:rsidP="00B751DC">
      <w:pPr>
        <w:rPr>
          <w:rFonts w:asciiTheme="majorHAnsi" w:hAnsiTheme="majorHAnsi" w:cstheme="majorHAnsi"/>
        </w:rPr>
      </w:pPr>
    </w:p>
    <w:p w14:paraId="37C39060" w14:textId="64869361" w:rsidR="00B751DC" w:rsidRPr="00A17A2C" w:rsidRDefault="00B751DC" w:rsidP="00B751DC">
      <w:pPr>
        <w:rPr>
          <w:rFonts w:asciiTheme="majorHAnsi" w:hAnsiTheme="majorHAnsi" w:cstheme="majorHAnsi"/>
        </w:rPr>
      </w:pPr>
    </w:p>
    <w:p w14:paraId="19D0EEA5" w14:textId="7F5FF3D3" w:rsidR="00B751DC" w:rsidRPr="00A17A2C" w:rsidRDefault="00B751DC" w:rsidP="00B751DC">
      <w:pPr>
        <w:rPr>
          <w:rFonts w:asciiTheme="majorHAnsi" w:hAnsiTheme="majorHAnsi" w:cstheme="majorHAnsi"/>
        </w:rPr>
      </w:pPr>
    </w:p>
    <w:p w14:paraId="0434C0F8" w14:textId="76DBADC0" w:rsidR="00B751DC" w:rsidRPr="00A17A2C" w:rsidRDefault="00B751DC" w:rsidP="00B751DC">
      <w:pPr>
        <w:rPr>
          <w:rFonts w:asciiTheme="majorHAnsi" w:hAnsiTheme="majorHAnsi" w:cstheme="majorHAnsi"/>
        </w:rPr>
      </w:pPr>
    </w:p>
    <w:p w14:paraId="1DCCDB2E" w14:textId="4224D19C" w:rsidR="3A790F1B" w:rsidRDefault="3A790F1B" w:rsidP="3A790F1B">
      <w:pPr>
        <w:rPr>
          <w:rFonts w:asciiTheme="majorHAnsi" w:hAnsiTheme="majorHAnsi" w:cstheme="majorBidi"/>
        </w:rPr>
      </w:pPr>
    </w:p>
    <w:p w14:paraId="6BEB5403" w14:textId="6DEAA43D" w:rsidR="3A790F1B" w:rsidRDefault="3A790F1B" w:rsidP="3A790F1B">
      <w:pPr>
        <w:rPr>
          <w:rFonts w:asciiTheme="majorHAnsi" w:hAnsiTheme="majorHAnsi" w:cstheme="majorBidi"/>
        </w:rPr>
      </w:pPr>
    </w:p>
    <w:p w14:paraId="64A59FC6" w14:textId="0FB41768" w:rsidR="00B751DC" w:rsidRPr="00A17A2C" w:rsidRDefault="006A4977" w:rsidP="3A790F1B">
      <w:pPr>
        <w:rPr>
          <w:rFonts w:asciiTheme="majorHAnsi" w:hAnsiTheme="majorHAnsi" w:cstheme="majorBidi"/>
        </w:rPr>
      </w:pPr>
      <w:r w:rsidRPr="3A790F1B">
        <w:rPr>
          <w:rFonts w:asciiTheme="majorHAnsi" w:hAnsiTheme="majorHAnsi" w:cstheme="majorBidi"/>
        </w:rPr>
        <w:t xml:space="preserve">Updated:  </w:t>
      </w:r>
      <w:r w:rsidR="1C5A114A" w:rsidRPr="3A790F1B">
        <w:rPr>
          <w:rFonts w:asciiTheme="majorHAnsi" w:hAnsiTheme="majorHAnsi" w:cstheme="majorBidi"/>
        </w:rPr>
        <w:t>December 18, 20</w:t>
      </w:r>
      <w:r w:rsidRPr="3A790F1B">
        <w:rPr>
          <w:rFonts w:asciiTheme="majorHAnsi" w:hAnsiTheme="majorHAnsi" w:cstheme="majorBidi"/>
        </w:rPr>
        <w:t>2</w:t>
      </w:r>
      <w:r w:rsidR="0BE6EAC0" w:rsidRPr="3A790F1B">
        <w:rPr>
          <w:rFonts w:asciiTheme="majorHAnsi" w:hAnsiTheme="majorHAnsi" w:cstheme="majorBidi"/>
        </w:rPr>
        <w:t>3</w:t>
      </w:r>
    </w:p>
    <w:p w14:paraId="5515C560" w14:textId="13DE7457" w:rsidR="00B751DC" w:rsidRPr="00A111AE" w:rsidRDefault="00B751DC" w:rsidP="00A111AE">
      <w:pPr>
        <w:pStyle w:val="Title"/>
        <w:rPr>
          <w:rStyle w:val="Strong"/>
        </w:rPr>
      </w:pPr>
      <w:bookmarkStart w:id="0" w:name="Introdution"/>
      <w:r w:rsidRPr="00A111AE">
        <w:rPr>
          <w:rStyle w:val="Strong"/>
        </w:rPr>
        <w:t>Introduction</w:t>
      </w:r>
    </w:p>
    <w:bookmarkEnd w:id="0"/>
    <w:p w14:paraId="43ABBB07" w14:textId="77777777" w:rsidR="005954C1" w:rsidRPr="00A17A2C" w:rsidRDefault="005954C1" w:rsidP="00B751DC">
      <w:pPr>
        <w:rPr>
          <w:rFonts w:asciiTheme="majorHAnsi" w:hAnsiTheme="majorHAnsi" w:cstheme="majorHAnsi"/>
        </w:rPr>
      </w:pPr>
    </w:p>
    <w:p w14:paraId="1288EC38" w14:textId="3270EBA4" w:rsidR="005954C1" w:rsidRPr="00A17A2C" w:rsidRDefault="002737E4" w:rsidP="009B74D8">
      <w:pPr>
        <w:spacing w:after="120"/>
        <w:rPr>
          <w:rFonts w:asciiTheme="majorHAnsi" w:hAnsiTheme="majorHAnsi" w:cstheme="majorHAnsi"/>
        </w:rPr>
      </w:pPr>
      <w:r w:rsidRPr="00A17A2C">
        <w:rPr>
          <w:rFonts w:asciiTheme="majorHAnsi" w:hAnsiTheme="majorHAnsi" w:cstheme="majorHAnsi"/>
        </w:rPr>
        <w:t xml:space="preserve">Sexual violence remains widespread </w:t>
      </w:r>
      <w:r w:rsidR="00A64F06">
        <w:rPr>
          <w:rFonts w:asciiTheme="majorHAnsi" w:hAnsiTheme="majorHAnsi" w:cstheme="majorHAnsi"/>
        </w:rPr>
        <w:t>across the</w:t>
      </w:r>
      <w:r w:rsidRPr="00A17A2C">
        <w:rPr>
          <w:rFonts w:asciiTheme="majorHAnsi" w:hAnsiTheme="majorHAnsi" w:cstheme="majorHAnsi"/>
        </w:rPr>
        <w:t xml:space="preserve"> United States, </w:t>
      </w:r>
      <w:r w:rsidR="003449DF" w:rsidRPr="00A17A2C">
        <w:rPr>
          <w:rFonts w:asciiTheme="majorHAnsi" w:hAnsiTheme="majorHAnsi" w:cstheme="majorHAnsi"/>
        </w:rPr>
        <w:t>with women</w:t>
      </w:r>
      <w:r w:rsidRPr="00A17A2C">
        <w:rPr>
          <w:rFonts w:asciiTheme="majorHAnsi" w:hAnsiTheme="majorHAnsi" w:cstheme="majorHAnsi"/>
        </w:rPr>
        <w:t xml:space="preserve"> in Michigan reporting rape during their lifetime at a rate of more than 25% (MDHHS, 2018).  </w:t>
      </w:r>
      <w:r w:rsidR="00E115CF">
        <w:rPr>
          <w:rFonts w:asciiTheme="majorHAnsi" w:hAnsiTheme="majorHAnsi" w:cstheme="majorHAnsi"/>
        </w:rPr>
        <w:t xml:space="preserve">Sexual assault </w:t>
      </w:r>
      <w:r w:rsidR="003460AD">
        <w:rPr>
          <w:rFonts w:asciiTheme="majorHAnsi" w:hAnsiTheme="majorHAnsi" w:cstheme="majorHAnsi"/>
        </w:rPr>
        <w:t xml:space="preserve">patients </w:t>
      </w:r>
      <w:r w:rsidR="00E115CF">
        <w:rPr>
          <w:rFonts w:asciiTheme="majorHAnsi" w:hAnsiTheme="majorHAnsi" w:cstheme="majorHAnsi"/>
        </w:rPr>
        <w:t xml:space="preserve">benefit from having access to </w:t>
      </w:r>
      <w:r w:rsidRPr="00A17A2C">
        <w:rPr>
          <w:rFonts w:asciiTheme="majorHAnsi" w:hAnsiTheme="majorHAnsi" w:cstheme="majorHAnsi"/>
        </w:rPr>
        <w:t>Sexual Assault Nurse Examiners</w:t>
      </w:r>
      <w:r w:rsidR="00A64F06">
        <w:rPr>
          <w:rFonts w:asciiTheme="majorHAnsi" w:hAnsiTheme="majorHAnsi" w:cstheme="majorHAnsi"/>
        </w:rPr>
        <w:t xml:space="preserve"> (SANE</w:t>
      </w:r>
      <w:r w:rsidR="00E115CF">
        <w:rPr>
          <w:rFonts w:asciiTheme="majorHAnsi" w:hAnsiTheme="majorHAnsi" w:cstheme="majorHAnsi"/>
        </w:rPr>
        <w:t>s</w:t>
      </w:r>
      <w:r w:rsidR="00A64F06">
        <w:rPr>
          <w:rFonts w:asciiTheme="majorHAnsi" w:hAnsiTheme="majorHAnsi" w:cstheme="majorHAnsi"/>
        </w:rPr>
        <w:t>)</w:t>
      </w:r>
      <w:r w:rsidR="00D73733">
        <w:rPr>
          <w:rFonts w:asciiTheme="majorHAnsi" w:hAnsiTheme="majorHAnsi" w:cstheme="majorHAnsi"/>
        </w:rPr>
        <w:t xml:space="preserve">, </w:t>
      </w:r>
      <w:r w:rsidRPr="00A17A2C">
        <w:rPr>
          <w:rFonts w:asciiTheme="majorHAnsi" w:hAnsiTheme="majorHAnsi" w:cstheme="majorHAnsi"/>
        </w:rPr>
        <w:t>specialized nurses who are trauma-informed and victim-centered</w:t>
      </w:r>
      <w:r w:rsidR="00E115CF">
        <w:rPr>
          <w:rFonts w:asciiTheme="majorHAnsi" w:hAnsiTheme="majorHAnsi" w:cstheme="majorHAnsi"/>
        </w:rPr>
        <w:t xml:space="preserve">. Yet </w:t>
      </w:r>
      <w:r w:rsidR="00D73733">
        <w:rPr>
          <w:rFonts w:asciiTheme="majorHAnsi" w:hAnsiTheme="majorHAnsi" w:cstheme="majorHAnsi"/>
        </w:rPr>
        <w:t xml:space="preserve">across the United States, there is an ongoing shortage of </w:t>
      </w:r>
      <w:r w:rsidR="00E115CF">
        <w:rPr>
          <w:rFonts w:asciiTheme="majorHAnsi" w:hAnsiTheme="majorHAnsi" w:cstheme="majorHAnsi"/>
        </w:rPr>
        <w:t>SANE</w:t>
      </w:r>
      <w:r w:rsidR="003460AD">
        <w:rPr>
          <w:rFonts w:asciiTheme="majorHAnsi" w:hAnsiTheme="majorHAnsi" w:cstheme="majorHAnsi"/>
        </w:rPr>
        <w:t>s</w:t>
      </w:r>
      <w:r w:rsidRPr="00A17A2C">
        <w:rPr>
          <w:rFonts w:asciiTheme="majorHAnsi" w:hAnsiTheme="majorHAnsi" w:cstheme="majorHAnsi"/>
        </w:rPr>
        <w:t>, particularly in rural areas (Kaplan et al., 2021).</w:t>
      </w:r>
      <w:r w:rsidR="005954C1" w:rsidRPr="00A17A2C">
        <w:rPr>
          <w:rFonts w:asciiTheme="majorHAnsi" w:hAnsiTheme="majorHAnsi" w:cstheme="majorHAnsi"/>
        </w:rPr>
        <w:t xml:space="preserve">  Recent data indicated that</w:t>
      </w:r>
      <w:r w:rsidR="00E115CF">
        <w:rPr>
          <w:rFonts w:asciiTheme="majorHAnsi" w:hAnsiTheme="majorHAnsi" w:cstheme="majorHAnsi"/>
        </w:rPr>
        <w:t xml:space="preserve"> there are approximately </w:t>
      </w:r>
      <w:r w:rsidR="005954C1" w:rsidRPr="00A17A2C">
        <w:rPr>
          <w:rFonts w:asciiTheme="majorHAnsi" w:hAnsiTheme="majorHAnsi" w:cstheme="majorHAnsi"/>
        </w:rPr>
        <w:t xml:space="preserve">175 SANE-trained nurses in Michigan, </w:t>
      </w:r>
      <w:r w:rsidR="00E115CF">
        <w:rPr>
          <w:rFonts w:asciiTheme="majorHAnsi" w:hAnsiTheme="majorHAnsi" w:cstheme="majorHAnsi"/>
        </w:rPr>
        <w:t xml:space="preserve">with </w:t>
      </w:r>
      <w:r w:rsidR="005954C1" w:rsidRPr="00A17A2C">
        <w:rPr>
          <w:rFonts w:asciiTheme="majorHAnsi" w:hAnsiTheme="majorHAnsi" w:cstheme="majorHAnsi"/>
        </w:rPr>
        <w:t xml:space="preserve">only </w:t>
      </w:r>
      <w:r w:rsidR="008904F5">
        <w:rPr>
          <w:rFonts w:asciiTheme="majorHAnsi" w:hAnsiTheme="majorHAnsi" w:cstheme="majorHAnsi"/>
        </w:rPr>
        <w:t xml:space="preserve">65 </w:t>
      </w:r>
      <w:r w:rsidR="003460AD">
        <w:rPr>
          <w:rFonts w:asciiTheme="majorHAnsi" w:hAnsiTheme="majorHAnsi" w:cstheme="majorHAnsi"/>
        </w:rPr>
        <w:t xml:space="preserve">being </w:t>
      </w:r>
      <w:r w:rsidR="003460AD" w:rsidRPr="00A17A2C">
        <w:rPr>
          <w:rFonts w:asciiTheme="majorHAnsi" w:hAnsiTheme="majorHAnsi" w:cstheme="majorHAnsi"/>
        </w:rPr>
        <w:t>SANE</w:t>
      </w:r>
      <w:r w:rsidR="005954C1" w:rsidRPr="00A17A2C">
        <w:rPr>
          <w:rFonts w:asciiTheme="majorHAnsi" w:hAnsiTheme="majorHAnsi" w:cstheme="majorHAnsi"/>
        </w:rPr>
        <w:t xml:space="preserve"> certified (MDHHS, personal communication, 2020).  </w:t>
      </w:r>
    </w:p>
    <w:p w14:paraId="29443383" w14:textId="77777777" w:rsidR="003460AD" w:rsidRDefault="005954C1" w:rsidP="009B74D8">
      <w:pPr>
        <w:spacing w:after="120"/>
        <w:rPr>
          <w:rFonts w:asciiTheme="majorHAnsi" w:hAnsiTheme="majorHAnsi" w:cstheme="majorHAnsi"/>
        </w:rPr>
      </w:pPr>
      <w:r w:rsidRPr="00A17A2C">
        <w:rPr>
          <w:rFonts w:asciiTheme="majorHAnsi" w:hAnsiTheme="majorHAnsi" w:cstheme="majorHAnsi"/>
        </w:rPr>
        <w:t xml:space="preserve">Michigan </w:t>
      </w:r>
      <w:r w:rsidR="009B74D8" w:rsidRPr="00A17A2C">
        <w:rPr>
          <w:rFonts w:asciiTheme="majorHAnsi" w:hAnsiTheme="majorHAnsi" w:cstheme="majorHAnsi"/>
        </w:rPr>
        <w:t>S</w:t>
      </w:r>
      <w:r w:rsidRPr="00A17A2C">
        <w:rPr>
          <w:rFonts w:asciiTheme="majorHAnsi" w:hAnsiTheme="majorHAnsi" w:cstheme="majorHAnsi"/>
        </w:rPr>
        <w:t xml:space="preserve">tate </w:t>
      </w:r>
      <w:r w:rsidR="009B74D8" w:rsidRPr="00A17A2C">
        <w:rPr>
          <w:rFonts w:asciiTheme="majorHAnsi" w:hAnsiTheme="majorHAnsi" w:cstheme="majorHAnsi"/>
        </w:rPr>
        <w:t>U</w:t>
      </w:r>
      <w:r w:rsidRPr="00A17A2C">
        <w:rPr>
          <w:rFonts w:asciiTheme="majorHAnsi" w:hAnsiTheme="majorHAnsi" w:cstheme="majorHAnsi"/>
        </w:rPr>
        <w:t>niversity</w:t>
      </w:r>
      <w:r w:rsidR="009B74D8" w:rsidRPr="00A17A2C">
        <w:rPr>
          <w:rFonts w:asciiTheme="majorHAnsi" w:hAnsiTheme="majorHAnsi" w:cstheme="majorHAnsi"/>
        </w:rPr>
        <w:t xml:space="preserve"> C</w:t>
      </w:r>
      <w:r w:rsidRPr="00A17A2C">
        <w:rPr>
          <w:rFonts w:asciiTheme="majorHAnsi" w:hAnsiTheme="majorHAnsi" w:cstheme="majorHAnsi"/>
        </w:rPr>
        <w:t>ollege of Nursing</w:t>
      </w:r>
      <w:r w:rsidR="00FC1165" w:rsidRPr="00A17A2C">
        <w:rPr>
          <w:rFonts w:asciiTheme="majorHAnsi" w:hAnsiTheme="majorHAnsi" w:cstheme="majorHAnsi"/>
        </w:rPr>
        <w:t xml:space="preserve"> (MSU CON)</w:t>
      </w:r>
      <w:r w:rsidR="009B74D8" w:rsidRPr="00A17A2C">
        <w:rPr>
          <w:rFonts w:asciiTheme="majorHAnsi" w:hAnsiTheme="majorHAnsi" w:cstheme="majorHAnsi"/>
        </w:rPr>
        <w:t xml:space="preserve"> has been awarded funding from the Health Resources and Services Administration (HRSA) to </w:t>
      </w:r>
      <w:r w:rsidR="004B41DC" w:rsidRPr="00A17A2C">
        <w:rPr>
          <w:rFonts w:asciiTheme="majorHAnsi" w:hAnsiTheme="majorHAnsi" w:cstheme="majorHAnsi"/>
        </w:rPr>
        <w:t xml:space="preserve">help expand access to sexual assault nurse examiners (SANE) in Michigan. The purpose of the project is to increase the number, </w:t>
      </w:r>
      <w:r w:rsidR="00333B03" w:rsidRPr="00A17A2C">
        <w:rPr>
          <w:rFonts w:asciiTheme="majorHAnsi" w:hAnsiTheme="majorHAnsi" w:cstheme="majorHAnsi"/>
        </w:rPr>
        <w:t>accessibility,</w:t>
      </w:r>
      <w:r w:rsidR="004B41DC" w:rsidRPr="00A17A2C">
        <w:rPr>
          <w:rFonts w:asciiTheme="majorHAnsi" w:hAnsiTheme="majorHAnsi" w:cstheme="majorHAnsi"/>
        </w:rPr>
        <w:t xml:space="preserve"> and sustainability of sexual assault nurse examiners in </w:t>
      </w:r>
      <w:r w:rsidR="00333B03" w:rsidRPr="00A17A2C">
        <w:rPr>
          <w:rFonts w:asciiTheme="majorHAnsi" w:hAnsiTheme="majorHAnsi" w:cstheme="majorHAnsi"/>
        </w:rPr>
        <w:t>underserved</w:t>
      </w:r>
      <w:r w:rsidR="004B41DC" w:rsidRPr="00A17A2C">
        <w:rPr>
          <w:rFonts w:asciiTheme="majorHAnsi" w:hAnsiTheme="majorHAnsi" w:cstheme="majorHAnsi"/>
        </w:rPr>
        <w:t xml:space="preserve">, rural areas of </w:t>
      </w:r>
      <w:r w:rsidR="00333B03" w:rsidRPr="00A17A2C">
        <w:rPr>
          <w:rFonts w:asciiTheme="majorHAnsi" w:hAnsiTheme="majorHAnsi" w:cstheme="majorHAnsi"/>
        </w:rPr>
        <w:t>Michigan</w:t>
      </w:r>
      <w:r w:rsidR="004B41DC" w:rsidRPr="00A17A2C">
        <w:rPr>
          <w:rFonts w:asciiTheme="majorHAnsi" w:hAnsiTheme="majorHAnsi" w:cstheme="majorHAnsi"/>
        </w:rPr>
        <w:t>.</w:t>
      </w:r>
      <w:r w:rsidR="00E115CF">
        <w:rPr>
          <w:rFonts w:asciiTheme="majorHAnsi" w:hAnsiTheme="majorHAnsi" w:cstheme="majorHAnsi"/>
        </w:rPr>
        <w:t xml:space="preserve"> This grant is a three-year project that has three components that focus on </w:t>
      </w:r>
      <w:proofErr w:type="gramStart"/>
      <w:r w:rsidR="00E115CF">
        <w:rPr>
          <w:rFonts w:asciiTheme="majorHAnsi" w:hAnsiTheme="majorHAnsi" w:cstheme="majorHAnsi"/>
        </w:rPr>
        <w:t xml:space="preserve">supporting </w:t>
      </w:r>
      <w:r w:rsidR="004B41DC" w:rsidRPr="00A17A2C">
        <w:rPr>
          <w:rFonts w:asciiTheme="majorHAnsi" w:hAnsiTheme="majorHAnsi" w:cstheme="majorHAnsi"/>
        </w:rPr>
        <w:t xml:space="preserve"> nurses</w:t>
      </w:r>
      <w:proofErr w:type="gramEnd"/>
      <w:r w:rsidR="004B41DC" w:rsidRPr="00A17A2C">
        <w:rPr>
          <w:rFonts w:asciiTheme="majorHAnsi" w:hAnsiTheme="majorHAnsi" w:cstheme="majorHAnsi"/>
        </w:rPr>
        <w:t xml:space="preserve"> seeking SANE-A certification</w:t>
      </w:r>
      <w:r w:rsidR="00E115CF">
        <w:rPr>
          <w:rFonts w:asciiTheme="majorHAnsi" w:hAnsiTheme="majorHAnsi" w:cstheme="majorHAnsi"/>
        </w:rPr>
        <w:t xml:space="preserve">. </w:t>
      </w:r>
    </w:p>
    <w:p w14:paraId="1DF8DCB0" w14:textId="26163F0D" w:rsidR="00333B03" w:rsidRPr="00A17A2C" w:rsidRDefault="003460AD" w:rsidP="009B74D8">
      <w:pPr>
        <w:spacing w:after="120"/>
        <w:rPr>
          <w:rFonts w:asciiTheme="majorHAnsi" w:hAnsiTheme="majorHAnsi" w:cstheme="majorHAnsi"/>
        </w:rPr>
      </w:pPr>
      <w:r>
        <w:rPr>
          <w:rFonts w:asciiTheme="majorHAnsi" w:hAnsiTheme="majorHAnsi" w:cstheme="majorHAnsi"/>
        </w:rPr>
        <w:t>One</w:t>
      </w:r>
      <w:r w:rsidR="00E115CF">
        <w:rPr>
          <w:rFonts w:asciiTheme="majorHAnsi" w:hAnsiTheme="majorHAnsi" w:cstheme="majorHAnsi"/>
        </w:rPr>
        <w:t xml:space="preserve"> component of this p</w:t>
      </w:r>
      <w:r w:rsidR="00E01A1E">
        <w:rPr>
          <w:rFonts w:asciiTheme="majorHAnsi" w:hAnsiTheme="majorHAnsi" w:cstheme="majorHAnsi"/>
        </w:rPr>
        <w:t>rocess</w:t>
      </w:r>
      <w:r w:rsidR="00E115CF">
        <w:rPr>
          <w:rFonts w:asciiTheme="majorHAnsi" w:hAnsiTheme="majorHAnsi" w:cstheme="majorHAnsi"/>
        </w:rPr>
        <w:t xml:space="preserve"> is developing</w:t>
      </w:r>
      <w:r w:rsidR="004B41DC" w:rsidRPr="00A17A2C">
        <w:rPr>
          <w:rFonts w:asciiTheme="majorHAnsi" w:hAnsiTheme="majorHAnsi" w:cstheme="majorHAnsi"/>
        </w:rPr>
        <w:t xml:space="preserve"> </w:t>
      </w:r>
      <w:r w:rsidR="00A17A2C" w:rsidRPr="00A17A2C">
        <w:rPr>
          <w:rFonts w:asciiTheme="majorHAnsi" w:hAnsiTheme="majorHAnsi" w:cstheme="majorHAnsi"/>
        </w:rPr>
        <w:t>this</w:t>
      </w:r>
      <w:r w:rsidR="004B41DC" w:rsidRPr="00A17A2C">
        <w:rPr>
          <w:rFonts w:asciiTheme="majorHAnsi" w:hAnsiTheme="majorHAnsi" w:cstheme="majorHAnsi"/>
        </w:rPr>
        <w:t xml:space="preserve"> tool kit </w:t>
      </w:r>
      <w:r w:rsidR="00FC1165" w:rsidRPr="00A17A2C">
        <w:rPr>
          <w:rFonts w:asciiTheme="majorHAnsi" w:hAnsiTheme="majorHAnsi" w:cstheme="majorHAnsi"/>
        </w:rPr>
        <w:t>as</w:t>
      </w:r>
      <w:r>
        <w:rPr>
          <w:rFonts w:asciiTheme="majorHAnsi" w:hAnsiTheme="majorHAnsi" w:cstheme="majorHAnsi"/>
        </w:rPr>
        <w:t xml:space="preserve"> a</w:t>
      </w:r>
      <w:r w:rsidR="00FC1165" w:rsidRPr="00A17A2C">
        <w:rPr>
          <w:rFonts w:asciiTheme="majorHAnsi" w:hAnsiTheme="majorHAnsi" w:cstheme="majorHAnsi"/>
        </w:rPr>
        <w:t xml:space="preserve"> resource guide</w:t>
      </w:r>
      <w:r w:rsidR="00E115CF">
        <w:rPr>
          <w:rFonts w:asciiTheme="majorHAnsi" w:hAnsiTheme="majorHAnsi" w:cstheme="majorHAnsi"/>
        </w:rPr>
        <w:t xml:space="preserve"> to SANE educated nurses to </w:t>
      </w:r>
      <w:r w:rsidR="00D73733">
        <w:rPr>
          <w:rFonts w:asciiTheme="majorHAnsi" w:hAnsiTheme="majorHAnsi" w:cstheme="majorHAnsi"/>
        </w:rPr>
        <w:t>help</w:t>
      </w:r>
      <w:r>
        <w:rPr>
          <w:rFonts w:asciiTheme="majorHAnsi" w:hAnsiTheme="majorHAnsi" w:cstheme="majorHAnsi"/>
        </w:rPr>
        <w:t xml:space="preserve"> them </w:t>
      </w:r>
      <w:r w:rsidR="00D73733">
        <w:rPr>
          <w:rFonts w:asciiTheme="majorHAnsi" w:hAnsiTheme="majorHAnsi" w:cstheme="majorHAnsi"/>
        </w:rPr>
        <w:t>achieve</w:t>
      </w:r>
      <w:r w:rsidR="00E115CF">
        <w:rPr>
          <w:rFonts w:asciiTheme="majorHAnsi" w:hAnsiTheme="majorHAnsi" w:cstheme="majorHAnsi"/>
        </w:rPr>
        <w:t xml:space="preserve"> the 300 practice hours required for SANE certification</w:t>
      </w:r>
      <w:r w:rsidR="00FC1165" w:rsidRPr="00A17A2C">
        <w:rPr>
          <w:rFonts w:asciiTheme="majorHAnsi" w:hAnsiTheme="majorHAnsi" w:cstheme="majorHAnsi"/>
        </w:rPr>
        <w:t>.  The MSU</w:t>
      </w:r>
      <w:r w:rsidR="00A17A2C" w:rsidRPr="00A17A2C">
        <w:rPr>
          <w:rFonts w:asciiTheme="majorHAnsi" w:hAnsiTheme="majorHAnsi" w:cstheme="majorHAnsi"/>
        </w:rPr>
        <w:t xml:space="preserve"> HRSA</w:t>
      </w:r>
      <w:r w:rsidR="00FC1165" w:rsidRPr="00A17A2C">
        <w:rPr>
          <w:rFonts w:asciiTheme="majorHAnsi" w:hAnsiTheme="majorHAnsi" w:cstheme="majorHAnsi"/>
        </w:rPr>
        <w:t xml:space="preserve"> SANE tool kit</w:t>
      </w:r>
      <w:r w:rsidR="00E115CF">
        <w:rPr>
          <w:rFonts w:asciiTheme="majorHAnsi" w:hAnsiTheme="majorHAnsi" w:cstheme="majorHAnsi"/>
        </w:rPr>
        <w:t xml:space="preserve"> is an evolving document and</w:t>
      </w:r>
      <w:r w:rsidR="00FC1165" w:rsidRPr="00A17A2C">
        <w:rPr>
          <w:rFonts w:asciiTheme="majorHAnsi" w:hAnsiTheme="majorHAnsi" w:cstheme="majorHAnsi"/>
        </w:rPr>
        <w:t xml:space="preserve"> will </w:t>
      </w:r>
      <w:r w:rsidR="004B41DC" w:rsidRPr="00A17A2C">
        <w:rPr>
          <w:rFonts w:asciiTheme="majorHAnsi" w:hAnsiTheme="majorHAnsi" w:cstheme="majorHAnsi"/>
        </w:rPr>
        <w:t xml:space="preserve">provide </w:t>
      </w:r>
      <w:r w:rsidR="00333B03" w:rsidRPr="00A17A2C">
        <w:rPr>
          <w:rFonts w:asciiTheme="majorHAnsi" w:hAnsiTheme="majorHAnsi" w:cstheme="majorHAnsi"/>
        </w:rPr>
        <w:t xml:space="preserve">ideas for </w:t>
      </w:r>
      <w:r w:rsidR="00E115CF">
        <w:rPr>
          <w:rFonts w:asciiTheme="majorHAnsi" w:hAnsiTheme="majorHAnsi" w:cstheme="majorHAnsi"/>
        </w:rPr>
        <w:t>practice</w:t>
      </w:r>
      <w:r w:rsidR="004B41DC" w:rsidRPr="00A17A2C">
        <w:rPr>
          <w:rFonts w:asciiTheme="majorHAnsi" w:hAnsiTheme="majorHAnsi" w:cstheme="majorHAnsi"/>
        </w:rPr>
        <w:t xml:space="preserve"> opportunit</w:t>
      </w:r>
      <w:r w:rsidR="00333B03" w:rsidRPr="00A17A2C">
        <w:rPr>
          <w:rFonts w:asciiTheme="majorHAnsi" w:hAnsiTheme="majorHAnsi" w:cstheme="majorHAnsi"/>
        </w:rPr>
        <w:t xml:space="preserve">ies </w:t>
      </w:r>
      <w:r w:rsidR="004B41DC" w:rsidRPr="00A17A2C">
        <w:rPr>
          <w:rFonts w:asciiTheme="majorHAnsi" w:hAnsiTheme="majorHAnsi" w:cstheme="majorHAnsi"/>
        </w:rPr>
        <w:t>acr</w:t>
      </w:r>
      <w:r w:rsidR="00333B03" w:rsidRPr="00A17A2C">
        <w:rPr>
          <w:rFonts w:asciiTheme="majorHAnsi" w:hAnsiTheme="majorHAnsi" w:cstheme="majorHAnsi"/>
        </w:rPr>
        <w:t>o</w:t>
      </w:r>
      <w:r w:rsidR="004B41DC" w:rsidRPr="00A17A2C">
        <w:rPr>
          <w:rFonts w:asciiTheme="majorHAnsi" w:hAnsiTheme="majorHAnsi" w:cstheme="majorHAnsi"/>
        </w:rPr>
        <w:t>ss the state</w:t>
      </w:r>
      <w:r w:rsidR="00E115CF">
        <w:rPr>
          <w:rFonts w:asciiTheme="majorHAnsi" w:hAnsiTheme="majorHAnsi" w:cstheme="majorHAnsi"/>
        </w:rPr>
        <w:t>. Th</w:t>
      </w:r>
      <w:r w:rsidR="00E01A1E">
        <w:rPr>
          <w:rFonts w:asciiTheme="majorHAnsi" w:hAnsiTheme="majorHAnsi" w:cstheme="majorHAnsi"/>
        </w:rPr>
        <w:t>e tool kit</w:t>
      </w:r>
      <w:r w:rsidR="00E115CF">
        <w:rPr>
          <w:rFonts w:asciiTheme="majorHAnsi" w:hAnsiTheme="majorHAnsi" w:cstheme="majorHAnsi"/>
        </w:rPr>
        <w:t xml:space="preserve"> includes</w:t>
      </w:r>
      <w:r w:rsidR="00FC1165" w:rsidRPr="00A17A2C">
        <w:rPr>
          <w:rFonts w:asciiTheme="majorHAnsi" w:hAnsiTheme="majorHAnsi" w:cstheme="majorHAnsi"/>
        </w:rPr>
        <w:t xml:space="preserve"> background information on existing SANE programs, </w:t>
      </w:r>
      <w:r w:rsidR="00E01A1E">
        <w:rPr>
          <w:rFonts w:asciiTheme="majorHAnsi" w:hAnsiTheme="majorHAnsi" w:cstheme="majorHAnsi"/>
        </w:rPr>
        <w:t>as well as</w:t>
      </w:r>
      <w:r w:rsidR="00FC1165" w:rsidRPr="00A17A2C">
        <w:rPr>
          <w:rFonts w:asciiTheme="majorHAnsi" w:hAnsiTheme="majorHAnsi" w:cstheme="majorHAnsi"/>
        </w:rPr>
        <w:t xml:space="preserve"> helpful resources nurses may need in navigating the certification process.  </w:t>
      </w:r>
      <w:r w:rsidR="00333B03" w:rsidRPr="00A17A2C">
        <w:rPr>
          <w:rFonts w:asciiTheme="majorHAnsi" w:hAnsiTheme="majorHAnsi" w:cstheme="majorHAnsi"/>
        </w:rPr>
        <w:t xml:space="preserve"> Additionally, the tool</w:t>
      </w:r>
      <w:r w:rsidR="00E01A1E">
        <w:rPr>
          <w:rFonts w:asciiTheme="majorHAnsi" w:hAnsiTheme="majorHAnsi" w:cstheme="majorHAnsi"/>
        </w:rPr>
        <w:t xml:space="preserve"> </w:t>
      </w:r>
      <w:r w:rsidR="00333B03" w:rsidRPr="00A17A2C">
        <w:rPr>
          <w:rFonts w:asciiTheme="majorHAnsi" w:hAnsiTheme="majorHAnsi" w:cstheme="majorHAnsi"/>
        </w:rPr>
        <w:t xml:space="preserve">kit </w:t>
      </w:r>
      <w:r w:rsidR="00D73733">
        <w:rPr>
          <w:rFonts w:asciiTheme="majorHAnsi" w:hAnsiTheme="majorHAnsi" w:cstheme="majorHAnsi"/>
        </w:rPr>
        <w:t>describes</w:t>
      </w:r>
      <w:r w:rsidR="004B41DC" w:rsidRPr="00A17A2C">
        <w:rPr>
          <w:rFonts w:asciiTheme="majorHAnsi" w:hAnsiTheme="majorHAnsi" w:cstheme="majorHAnsi"/>
        </w:rPr>
        <w:t xml:space="preserve"> </w:t>
      </w:r>
      <w:r w:rsidR="00333B03" w:rsidRPr="00A17A2C">
        <w:rPr>
          <w:rFonts w:asciiTheme="majorHAnsi" w:hAnsiTheme="majorHAnsi" w:cstheme="majorHAnsi"/>
        </w:rPr>
        <w:t xml:space="preserve">the process for obtaining </w:t>
      </w:r>
      <w:r w:rsidR="004B41DC" w:rsidRPr="00A17A2C">
        <w:rPr>
          <w:rFonts w:asciiTheme="majorHAnsi" w:hAnsiTheme="majorHAnsi" w:cstheme="majorHAnsi"/>
        </w:rPr>
        <w:t xml:space="preserve">financial support </w:t>
      </w:r>
      <w:r w:rsidR="00E115CF">
        <w:rPr>
          <w:rFonts w:asciiTheme="majorHAnsi" w:hAnsiTheme="majorHAnsi" w:cstheme="majorHAnsi"/>
        </w:rPr>
        <w:t xml:space="preserve">from the MSU SANE HRSA grant </w:t>
      </w:r>
      <w:r w:rsidR="004B41DC" w:rsidRPr="00A17A2C">
        <w:rPr>
          <w:rFonts w:asciiTheme="majorHAnsi" w:hAnsiTheme="majorHAnsi" w:cstheme="majorHAnsi"/>
        </w:rPr>
        <w:t xml:space="preserve">to </w:t>
      </w:r>
      <w:r w:rsidRPr="00A17A2C">
        <w:rPr>
          <w:rFonts w:asciiTheme="majorHAnsi" w:hAnsiTheme="majorHAnsi" w:cstheme="majorHAnsi"/>
        </w:rPr>
        <w:t>help nurses</w:t>
      </w:r>
      <w:r w:rsidR="004B41DC" w:rsidRPr="00A17A2C">
        <w:rPr>
          <w:rFonts w:asciiTheme="majorHAnsi" w:hAnsiTheme="majorHAnsi" w:cstheme="majorHAnsi"/>
        </w:rPr>
        <w:t xml:space="preserve"> successfully </w:t>
      </w:r>
      <w:r w:rsidR="00333B03" w:rsidRPr="00A17A2C">
        <w:rPr>
          <w:rFonts w:asciiTheme="majorHAnsi" w:hAnsiTheme="majorHAnsi" w:cstheme="majorHAnsi"/>
        </w:rPr>
        <w:t>complete</w:t>
      </w:r>
      <w:r w:rsidR="004B41DC" w:rsidRPr="00A17A2C">
        <w:rPr>
          <w:rFonts w:asciiTheme="majorHAnsi" w:hAnsiTheme="majorHAnsi" w:cstheme="majorHAnsi"/>
        </w:rPr>
        <w:t xml:space="preserve"> the steps toward certification</w:t>
      </w:r>
      <w:r w:rsidR="00333B03" w:rsidRPr="00A17A2C">
        <w:rPr>
          <w:rFonts w:asciiTheme="majorHAnsi" w:hAnsiTheme="majorHAnsi" w:cstheme="majorHAnsi"/>
        </w:rPr>
        <w:t xml:space="preserve">.  </w:t>
      </w:r>
    </w:p>
    <w:p w14:paraId="5CFB279B" w14:textId="15669714" w:rsidR="00B751DC" w:rsidRPr="00A17A2C" w:rsidRDefault="00B751DC" w:rsidP="009B74D8">
      <w:pPr>
        <w:rPr>
          <w:rFonts w:asciiTheme="majorHAnsi" w:hAnsiTheme="majorHAnsi" w:cstheme="majorHAnsi"/>
        </w:rPr>
      </w:pPr>
    </w:p>
    <w:p w14:paraId="1BBE8DF8" w14:textId="7859234E" w:rsidR="002737E4" w:rsidRPr="00A17A2C" w:rsidRDefault="002737E4" w:rsidP="009B74D8">
      <w:pPr>
        <w:rPr>
          <w:rFonts w:asciiTheme="majorHAnsi" w:hAnsiTheme="majorHAnsi" w:cstheme="majorHAnsi"/>
        </w:rPr>
      </w:pPr>
    </w:p>
    <w:p w14:paraId="0EAC5ABB" w14:textId="052160EC" w:rsidR="002737E4" w:rsidRPr="00A17A2C" w:rsidRDefault="002737E4" w:rsidP="009B74D8">
      <w:pPr>
        <w:rPr>
          <w:rFonts w:asciiTheme="majorHAnsi" w:hAnsiTheme="majorHAnsi" w:cstheme="majorHAnsi"/>
        </w:rPr>
      </w:pPr>
    </w:p>
    <w:p w14:paraId="28E83413" w14:textId="6F2279F7" w:rsidR="002737E4" w:rsidRPr="00A17A2C" w:rsidRDefault="002737E4" w:rsidP="009B74D8">
      <w:pPr>
        <w:rPr>
          <w:rFonts w:asciiTheme="majorHAnsi" w:hAnsiTheme="majorHAnsi" w:cstheme="majorHAnsi"/>
        </w:rPr>
      </w:pPr>
    </w:p>
    <w:p w14:paraId="18ADFA5C" w14:textId="656A5830" w:rsidR="002737E4" w:rsidRPr="00A17A2C" w:rsidRDefault="002737E4" w:rsidP="009B74D8">
      <w:pPr>
        <w:rPr>
          <w:rFonts w:asciiTheme="majorHAnsi" w:hAnsiTheme="majorHAnsi" w:cstheme="majorHAnsi"/>
        </w:rPr>
      </w:pPr>
    </w:p>
    <w:p w14:paraId="3BC60F31" w14:textId="384197E7" w:rsidR="002737E4" w:rsidRPr="00A17A2C" w:rsidRDefault="002737E4" w:rsidP="009B74D8">
      <w:pPr>
        <w:rPr>
          <w:rFonts w:asciiTheme="majorHAnsi" w:hAnsiTheme="majorHAnsi" w:cstheme="majorHAnsi"/>
        </w:rPr>
      </w:pPr>
    </w:p>
    <w:p w14:paraId="476D4F3C" w14:textId="4785943A" w:rsidR="002737E4" w:rsidRPr="00A17A2C" w:rsidRDefault="002737E4" w:rsidP="009B74D8">
      <w:pPr>
        <w:rPr>
          <w:rFonts w:asciiTheme="majorHAnsi" w:hAnsiTheme="majorHAnsi" w:cstheme="majorHAnsi"/>
        </w:rPr>
      </w:pPr>
    </w:p>
    <w:p w14:paraId="1E9962BD" w14:textId="7D6DC200" w:rsidR="002737E4" w:rsidRPr="00A17A2C" w:rsidRDefault="002737E4" w:rsidP="009B74D8">
      <w:pPr>
        <w:rPr>
          <w:rFonts w:asciiTheme="majorHAnsi" w:hAnsiTheme="majorHAnsi" w:cstheme="majorHAnsi"/>
        </w:rPr>
      </w:pPr>
    </w:p>
    <w:p w14:paraId="76B875EE" w14:textId="1D911616" w:rsidR="002737E4" w:rsidRPr="00A17A2C" w:rsidRDefault="002737E4" w:rsidP="009B74D8">
      <w:pPr>
        <w:rPr>
          <w:rFonts w:asciiTheme="majorHAnsi" w:hAnsiTheme="majorHAnsi" w:cstheme="majorHAnsi"/>
        </w:rPr>
      </w:pPr>
    </w:p>
    <w:p w14:paraId="01AA156B" w14:textId="7504606A" w:rsidR="002737E4" w:rsidRPr="00A17A2C" w:rsidRDefault="002737E4" w:rsidP="009B74D8">
      <w:pPr>
        <w:rPr>
          <w:rFonts w:asciiTheme="majorHAnsi" w:hAnsiTheme="majorHAnsi" w:cstheme="majorHAnsi"/>
        </w:rPr>
      </w:pPr>
    </w:p>
    <w:p w14:paraId="43F3CBB4" w14:textId="7ADA8DE1" w:rsidR="002737E4" w:rsidRPr="00A17A2C" w:rsidRDefault="002737E4" w:rsidP="009B74D8">
      <w:pPr>
        <w:rPr>
          <w:rFonts w:asciiTheme="majorHAnsi" w:hAnsiTheme="majorHAnsi" w:cstheme="majorHAnsi"/>
        </w:rPr>
      </w:pPr>
    </w:p>
    <w:p w14:paraId="1E9FF9C5" w14:textId="1AC07B4F" w:rsidR="003E21AA" w:rsidRDefault="003E21AA" w:rsidP="009B74D8">
      <w:pPr>
        <w:rPr>
          <w:rFonts w:asciiTheme="majorHAnsi" w:hAnsiTheme="majorHAnsi" w:cstheme="majorHAnsi"/>
        </w:rPr>
      </w:pPr>
    </w:p>
    <w:p w14:paraId="654733EE" w14:textId="77777777" w:rsidR="003460AD" w:rsidRDefault="003460AD" w:rsidP="009B74D8">
      <w:pPr>
        <w:rPr>
          <w:rFonts w:asciiTheme="majorHAnsi" w:hAnsiTheme="majorHAnsi" w:cstheme="majorHAnsi"/>
          <w:b/>
          <w:bCs/>
          <w:sz w:val="32"/>
          <w:szCs w:val="32"/>
        </w:rPr>
      </w:pPr>
    </w:p>
    <w:p w14:paraId="2E1678F8" w14:textId="77777777" w:rsidR="003E21AA" w:rsidRDefault="003E21AA" w:rsidP="009B74D8">
      <w:pPr>
        <w:rPr>
          <w:rFonts w:asciiTheme="majorHAnsi" w:hAnsiTheme="majorHAnsi" w:cstheme="majorHAnsi"/>
          <w:b/>
          <w:bCs/>
          <w:sz w:val="32"/>
          <w:szCs w:val="32"/>
        </w:rPr>
      </w:pPr>
    </w:p>
    <w:p w14:paraId="149AD857" w14:textId="77777777" w:rsidR="003E21AA" w:rsidRDefault="003E21AA" w:rsidP="009B74D8">
      <w:pPr>
        <w:rPr>
          <w:rFonts w:asciiTheme="majorHAnsi" w:hAnsiTheme="majorHAnsi" w:cstheme="majorHAnsi"/>
          <w:b/>
          <w:bCs/>
          <w:sz w:val="32"/>
          <w:szCs w:val="32"/>
        </w:rPr>
      </w:pPr>
    </w:p>
    <w:p w14:paraId="635CE9A8" w14:textId="77777777" w:rsidR="00772620" w:rsidRDefault="00772620" w:rsidP="00A111AE">
      <w:pPr>
        <w:pStyle w:val="Title"/>
        <w:rPr>
          <w:rStyle w:val="Strong"/>
        </w:rPr>
      </w:pPr>
    </w:p>
    <w:p w14:paraId="150D40CC" w14:textId="501F7F21" w:rsidR="002737E4" w:rsidRPr="00A111AE" w:rsidRDefault="00FC1165" w:rsidP="00A111AE">
      <w:pPr>
        <w:pStyle w:val="Title"/>
        <w:rPr>
          <w:rStyle w:val="Strong"/>
        </w:rPr>
      </w:pPr>
      <w:bookmarkStart w:id="1" w:name="Funding"/>
      <w:r w:rsidRPr="00A111AE">
        <w:rPr>
          <w:rStyle w:val="Strong"/>
        </w:rPr>
        <w:t>Funding Statement</w:t>
      </w:r>
    </w:p>
    <w:bookmarkEnd w:id="1"/>
    <w:p w14:paraId="52A5780F" w14:textId="30FBC179" w:rsidR="00FC1165" w:rsidRPr="00A17A2C" w:rsidRDefault="00FC1165" w:rsidP="009B74D8">
      <w:pPr>
        <w:rPr>
          <w:rFonts w:asciiTheme="majorHAnsi" w:hAnsiTheme="majorHAnsi" w:cstheme="majorHAnsi"/>
        </w:rPr>
      </w:pPr>
    </w:p>
    <w:p w14:paraId="49B83BB7" w14:textId="77777777" w:rsidR="002B4CAD" w:rsidRPr="00A17A2C" w:rsidRDefault="002B4CAD" w:rsidP="00FC1165">
      <w:pPr>
        <w:rPr>
          <w:rFonts w:asciiTheme="majorHAnsi" w:hAnsiTheme="majorHAnsi" w:cstheme="majorHAnsi"/>
        </w:rPr>
      </w:pPr>
    </w:p>
    <w:p w14:paraId="33792924" w14:textId="17CF096D" w:rsidR="00FC1165" w:rsidRPr="00A17A2C" w:rsidRDefault="00FC1165" w:rsidP="3A790F1B">
      <w:pPr>
        <w:rPr>
          <w:rFonts w:asciiTheme="majorHAnsi" w:hAnsiTheme="majorHAnsi" w:cstheme="majorBidi"/>
        </w:rPr>
      </w:pPr>
      <w:r w:rsidRPr="3A790F1B">
        <w:rPr>
          <w:rFonts w:asciiTheme="majorHAnsi" w:hAnsiTheme="majorHAnsi" w:cstheme="majorBidi"/>
        </w:rPr>
        <w:t xml:space="preserve">This program is supported by the Health Resources and Services Administration (HRSA) of the U.S. Department of Health and Human Services (HHS) as part of an award totaling </w:t>
      </w:r>
      <w:r w:rsidR="00767492">
        <w:rPr>
          <w:rFonts w:asciiTheme="majorHAnsi" w:hAnsiTheme="majorHAnsi" w:cstheme="majorBidi"/>
        </w:rPr>
        <w:t xml:space="preserve">$1,431,912 </w:t>
      </w:r>
      <w:r w:rsidRPr="3A790F1B">
        <w:rPr>
          <w:rFonts w:asciiTheme="majorHAnsi" w:hAnsiTheme="majorHAnsi" w:cstheme="majorBidi"/>
        </w:rPr>
        <w:t xml:space="preserve">with no financing from non-governmental sources. The contents are those of the author and do not necessarily represent the official views of, nor an endorsement, by HRSA, HHS, or the U.S. Government. </w:t>
      </w:r>
    </w:p>
    <w:p w14:paraId="5DB021FF" w14:textId="77777777" w:rsidR="002B4CAD" w:rsidRPr="00A17A2C" w:rsidRDefault="002B4CAD" w:rsidP="00FC1165">
      <w:pPr>
        <w:rPr>
          <w:rFonts w:asciiTheme="majorHAnsi" w:hAnsiTheme="majorHAnsi" w:cstheme="majorHAnsi"/>
        </w:rPr>
      </w:pPr>
    </w:p>
    <w:p w14:paraId="4A2C1DB3" w14:textId="510F9411" w:rsidR="00FC1165" w:rsidRPr="00A17A2C" w:rsidRDefault="00FC1165" w:rsidP="00FC1165">
      <w:pPr>
        <w:rPr>
          <w:rFonts w:asciiTheme="majorHAnsi" w:hAnsiTheme="majorHAnsi" w:cstheme="majorHAnsi"/>
        </w:rPr>
      </w:pPr>
      <w:r w:rsidRPr="00A17A2C">
        <w:rPr>
          <w:rFonts w:asciiTheme="majorHAnsi" w:hAnsiTheme="majorHAnsi" w:cstheme="majorHAnsi"/>
        </w:rPr>
        <w:t>For more information, please visit HRSA.gov.</w:t>
      </w:r>
    </w:p>
    <w:p w14:paraId="453A199F" w14:textId="08497FFD" w:rsidR="00FC1165" w:rsidRPr="00A17A2C" w:rsidRDefault="00FC1165" w:rsidP="009B74D8">
      <w:pPr>
        <w:rPr>
          <w:rFonts w:asciiTheme="majorHAnsi" w:hAnsiTheme="majorHAnsi" w:cstheme="majorHAnsi"/>
        </w:rPr>
      </w:pPr>
    </w:p>
    <w:p w14:paraId="06BFB8E6" w14:textId="0424F493" w:rsidR="002B4CAD" w:rsidRPr="00A17A2C" w:rsidRDefault="002B4CAD" w:rsidP="009B74D8">
      <w:pPr>
        <w:rPr>
          <w:rFonts w:asciiTheme="majorHAnsi" w:hAnsiTheme="majorHAnsi" w:cstheme="majorHAnsi"/>
        </w:rPr>
      </w:pPr>
    </w:p>
    <w:p w14:paraId="18C7548A" w14:textId="32030142" w:rsidR="002B4CAD" w:rsidRPr="00A17A2C" w:rsidRDefault="002B4CAD" w:rsidP="009B74D8">
      <w:pPr>
        <w:rPr>
          <w:rFonts w:asciiTheme="majorHAnsi" w:hAnsiTheme="majorHAnsi" w:cstheme="majorHAnsi"/>
        </w:rPr>
      </w:pPr>
    </w:p>
    <w:p w14:paraId="385413A0" w14:textId="0C81A204" w:rsidR="002B4CAD" w:rsidRPr="00A17A2C" w:rsidRDefault="002B4CAD" w:rsidP="009B74D8">
      <w:pPr>
        <w:rPr>
          <w:rFonts w:asciiTheme="majorHAnsi" w:hAnsiTheme="majorHAnsi" w:cstheme="majorHAnsi"/>
        </w:rPr>
      </w:pPr>
    </w:p>
    <w:p w14:paraId="64313277" w14:textId="4E69F637" w:rsidR="002B4CAD" w:rsidRPr="00A17A2C" w:rsidRDefault="002B4CAD" w:rsidP="009B74D8">
      <w:pPr>
        <w:rPr>
          <w:rFonts w:asciiTheme="majorHAnsi" w:hAnsiTheme="majorHAnsi" w:cstheme="majorHAnsi"/>
        </w:rPr>
      </w:pPr>
    </w:p>
    <w:p w14:paraId="521786E7" w14:textId="6B9F2D79" w:rsidR="002B4CAD" w:rsidRPr="00A17A2C" w:rsidRDefault="002B4CAD" w:rsidP="009B74D8">
      <w:pPr>
        <w:rPr>
          <w:rFonts w:asciiTheme="majorHAnsi" w:hAnsiTheme="majorHAnsi" w:cstheme="majorHAnsi"/>
        </w:rPr>
      </w:pPr>
    </w:p>
    <w:p w14:paraId="54A067D4" w14:textId="28BC0702" w:rsidR="002B4CAD" w:rsidRPr="00A17A2C" w:rsidRDefault="002B4CAD" w:rsidP="009B74D8">
      <w:pPr>
        <w:rPr>
          <w:rFonts w:asciiTheme="majorHAnsi" w:hAnsiTheme="majorHAnsi" w:cstheme="majorHAnsi"/>
        </w:rPr>
      </w:pPr>
    </w:p>
    <w:p w14:paraId="5065AD25" w14:textId="67B040FA" w:rsidR="002B4CAD" w:rsidRPr="00A17A2C" w:rsidRDefault="002B4CAD" w:rsidP="009B74D8">
      <w:pPr>
        <w:rPr>
          <w:rFonts w:asciiTheme="majorHAnsi" w:hAnsiTheme="majorHAnsi" w:cstheme="majorHAnsi"/>
        </w:rPr>
      </w:pPr>
    </w:p>
    <w:p w14:paraId="6FB99D2B" w14:textId="3ECF7F78" w:rsidR="002B4CAD" w:rsidRPr="00A17A2C" w:rsidRDefault="002B4CAD" w:rsidP="009B74D8">
      <w:pPr>
        <w:rPr>
          <w:rFonts w:asciiTheme="majorHAnsi" w:hAnsiTheme="majorHAnsi" w:cstheme="majorHAnsi"/>
        </w:rPr>
      </w:pPr>
    </w:p>
    <w:p w14:paraId="3959FA62" w14:textId="4BE748A2" w:rsidR="002B4CAD" w:rsidRPr="00A17A2C" w:rsidRDefault="002B4CAD" w:rsidP="009B74D8">
      <w:pPr>
        <w:rPr>
          <w:rFonts w:asciiTheme="majorHAnsi" w:hAnsiTheme="majorHAnsi" w:cstheme="majorHAnsi"/>
        </w:rPr>
      </w:pPr>
    </w:p>
    <w:p w14:paraId="02DA5030" w14:textId="0C42F30B" w:rsidR="002B4CAD" w:rsidRPr="00A17A2C" w:rsidRDefault="002B4CAD" w:rsidP="009B74D8">
      <w:pPr>
        <w:rPr>
          <w:rFonts w:asciiTheme="majorHAnsi" w:hAnsiTheme="majorHAnsi" w:cstheme="majorHAnsi"/>
        </w:rPr>
      </w:pPr>
    </w:p>
    <w:p w14:paraId="7F72A9E9" w14:textId="6CED5A53" w:rsidR="002B4CAD" w:rsidRPr="00A17A2C" w:rsidRDefault="002B4CAD" w:rsidP="009B74D8">
      <w:pPr>
        <w:rPr>
          <w:rFonts w:asciiTheme="majorHAnsi" w:hAnsiTheme="majorHAnsi" w:cstheme="majorHAnsi"/>
        </w:rPr>
      </w:pPr>
    </w:p>
    <w:p w14:paraId="68AF1B76" w14:textId="20BD5AB5" w:rsidR="002B4CAD" w:rsidRPr="00A17A2C" w:rsidRDefault="002B4CAD" w:rsidP="009B74D8">
      <w:pPr>
        <w:rPr>
          <w:rFonts w:asciiTheme="majorHAnsi" w:hAnsiTheme="majorHAnsi" w:cstheme="majorHAnsi"/>
        </w:rPr>
      </w:pPr>
    </w:p>
    <w:p w14:paraId="1B4D8741" w14:textId="084A969E" w:rsidR="002B4CAD" w:rsidRPr="00A17A2C" w:rsidRDefault="002B4CAD" w:rsidP="009B74D8">
      <w:pPr>
        <w:rPr>
          <w:rFonts w:asciiTheme="majorHAnsi" w:hAnsiTheme="majorHAnsi" w:cstheme="majorHAnsi"/>
        </w:rPr>
      </w:pPr>
    </w:p>
    <w:p w14:paraId="3080E23F" w14:textId="5B74633A" w:rsidR="002B4CAD" w:rsidRPr="00A17A2C" w:rsidRDefault="002B4CAD" w:rsidP="009B74D8">
      <w:pPr>
        <w:rPr>
          <w:rFonts w:asciiTheme="majorHAnsi" w:hAnsiTheme="majorHAnsi" w:cstheme="majorHAnsi"/>
        </w:rPr>
      </w:pPr>
    </w:p>
    <w:p w14:paraId="1B0F87D5" w14:textId="3DDAAF1A" w:rsidR="002B4CAD" w:rsidRPr="00A17A2C" w:rsidRDefault="002B4CAD" w:rsidP="009B74D8">
      <w:pPr>
        <w:rPr>
          <w:rFonts w:asciiTheme="majorHAnsi" w:hAnsiTheme="majorHAnsi" w:cstheme="majorHAnsi"/>
        </w:rPr>
      </w:pPr>
    </w:p>
    <w:p w14:paraId="097C3F2E" w14:textId="7E908D2A" w:rsidR="002B4CAD" w:rsidRPr="00A17A2C" w:rsidRDefault="002B4CAD" w:rsidP="009B74D8">
      <w:pPr>
        <w:rPr>
          <w:rFonts w:asciiTheme="majorHAnsi" w:hAnsiTheme="majorHAnsi" w:cstheme="majorHAnsi"/>
        </w:rPr>
      </w:pPr>
    </w:p>
    <w:p w14:paraId="0A849313" w14:textId="1B0AFB79" w:rsidR="002B4CAD" w:rsidRPr="00A17A2C" w:rsidRDefault="002B4CAD" w:rsidP="009B74D8">
      <w:pPr>
        <w:rPr>
          <w:rFonts w:asciiTheme="majorHAnsi" w:hAnsiTheme="majorHAnsi" w:cstheme="majorHAnsi"/>
        </w:rPr>
      </w:pPr>
    </w:p>
    <w:p w14:paraId="0F5E13F2" w14:textId="272FED3A" w:rsidR="002B4CAD" w:rsidRPr="00A17A2C" w:rsidRDefault="002B4CAD" w:rsidP="009B74D8">
      <w:pPr>
        <w:rPr>
          <w:rFonts w:asciiTheme="majorHAnsi" w:hAnsiTheme="majorHAnsi" w:cstheme="majorHAnsi"/>
        </w:rPr>
      </w:pPr>
    </w:p>
    <w:p w14:paraId="74AC9A64" w14:textId="1CABE3BE" w:rsidR="002B4CAD" w:rsidRPr="00A17A2C" w:rsidRDefault="002B4CAD" w:rsidP="009B74D8">
      <w:pPr>
        <w:rPr>
          <w:rFonts w:asciiTheme="majorHAnsi" w:hAnsiTheme="majorHAnsi" w:cstheme="majorHAnsi"/>
        </w:rPr>
      </w:pPr>
    </w:p>
    <w:p w14:paraId="094CBBC8" w14:textId="5FCC8D45" w:rsidR="002B4CAD" w:rsidRPr="00A17A2C" w:rsidRDefault="002B4CAD" w:rsidP="009B74D8">
      <w:pPr>
        <w:rPr>
          <w:rFonts w:asciiTheme="majorHAnsi" w:hAnsiTheme="majorHAnsi" w:cstheme="majorHAnsi"/>
        </w:rPr>
      </w:pPr>
    </w:p>
    <w:p w14:paraId="455470F3" w14:textId="537DEECC" w:rsidR="002B4CAD" w:rsidRPr="00A17A2C" w:rsidRDefault="002B4CAD" w:rsidP="009B74D8">
      <w:pPr>
        <w:rPr>
          <w:rFonts w:asciiTheme="majorHAnsi" w:hAnsiTheme="majorHAnsi" w:cstheme="majorHAnsi"/>
        </w:rPr>
      </w:pPr>
    </w:p>
    <w:p w14:paraId="213EDDC1" w14:textId="03CE0032" w:rsidR="002B4CAD" w:rsidRPr="00A17A2C" w:rsidRDefault="002B4CAD" w:rsidP="009B74D8">
      <w:pPr>
        <w:rPr>
          <w:rFonts w:asciiTheme="majorHAnsi" w:hAnsiTheme="majorHAnsi" w:cstheme="majorHAnsi"/>
        </w:rPr>
      </w:pPr>
    </w:p>
    <w:p w14:paraId="10EA31CB" w14:textId="0384F1FF" w:rsidR="002B4CAD" w:rsidRPr="00A17A2C" w:rsidRDefault="002B4CAD" w:rsidP="009B74D8">
      <w:pPr>
        <w:rPr>
          <w:rFonts w:asciiTheme="majorHAnsi" w:hAnsiTheme="majorHAnsi" w:cstheme="majorHAnsi"/>
        </w:rPr>
      </w:pPr>
    </w:p>
    <w:p w14:paraId="1E446E6C" w14:textId="424CF435" w:rsidR="002B4CAD" w:rsidRPr="00A17A2C" w:rsidRDefault="002B4CAD" w:rsidP="009B74D8">
      <w:pPr>
        <w:rPr>
          <w:rFonts w:asciiTheme="majorHAnsi" w:hAnsiTheme="majorHAnsi" w:cstheme="majorHAnsi"/>
        </w:rPr>
      </w:pPr>
    </w:p>
    <w:p w14:paraId="1D418054" w14:textId="74E4DFA5" w:rsidR="002B4CAD" w:rsidRPr="00A17A2C" w:rsidRDefault="002B4CAD" w:rsidP="009B74D8">
      <w:pPr>
        <w:rPr>
          <w:rFonts w:asciiTheme="majorHAnsi" w:hAnsiTheme="majorHAnsi" w:cstheme="majorHAnsi"/>
        </w:rPr>
      </w:pPr>
    </w:p>
    <w:p w14:paraId="0B64A193" w14:textId="2E9735C8" w:rsidR="002B4CAD" w:rsidRPr="00A17A2C" w:rsidRDefault="002B4CAD" w:rsidP="009B74D8">
      <w:pPr>
        <w:rPr>
          <w:rFonts w:asciiTheme="majorHAnsi" w:hAnsiTheme="majorHAnsi" w:cstheme="majorHAnsi"/>
        </w:rPr>
      </w:pPr>
    </w:p>
    <w:p w14:paraId="79F70807" w14:textId="14FBF499" w:rsidR="002B4CAD" w:rsidRPr="00A17A2C" w:rsidRDefault="002B4CAD" w:rsidP="009B74D8">
      <w:pPr>
        <w:rPr>
          <w:rFonts w:asciiTheme="majorHAnsi" w:hAnsiTheme="majorHAnsi" w:cstheme="majorHAnsi"/>
        </w:rPr>
      </w:pPr>
    </w:p>
    <w:p w14:paraId="11915614" w14:textId="77777777" w:rsidR="007D1D32" w:rsidRDefault="007D1D32" w:rsidP="00A111AE">
      <w:pPr>
        <w:pStyle w:val="Title"/>
        <w:rPr>
          <w:rStyle w:val="Strong"/>
          <w:sz w:val="52"/>
          <w:szCs w:val="52"/>
        </w:rPr>
      </w:pPr>
      <w:bookmarkStart w:id="2" w:name="IAFN"/>
    </w:p>
    <w:p w14:paraId="2E9A7841" w14:textId="40AEEB9A" w:rsidR="002B4CAD" w:rsidRDefault="002B4CAD" w:rsidP="00A111AE">
      <w:pPr>
        <w:pStyle w:val="Title"/>
        <w:rPr>
          <w:rStyle w:val="Strong"/>
          <w:sz w:val="52"/>
          <w:szCs w:val="52"/>
        </w:rPr>
      </w:pPr>
      <w:r w:rsidRPr="3A790F1B">
        <w:rPr>
          <w:rStyle w:val="Strong"/>
          <w:sz w:val="52"/>
          <w:szCs w:val="52"/>
        </w:rPr>
        <w:lastRenderedPageBreak/>
        <w:t>International Association of Forensic Nursing</w:t>
      </w:r>
    </w:p>
    <w:p w14:paraId="4F88243F" w14:textId="30C49946" w:rsidR="002B4CAD" w:rsidRDefault="007948E6" w:rsidP="009B74D8">
      <w:pPr>
        <w:rPr>
          <w:rFonts w:asciiTheme="majorHAnsi" w:hAnsiTheme="majorHAnsi" w:cstheme="majorHAnsi"/>
          <w:color w:val="000000" w:themeColor="text1"/>
          <w:shd w:val="clear" w:color="auto" w:fill="FFFFFF"/>
        </w:rPr>
      </w:pPr>
      <w:r w:rsidRPr="00E01A1E">
        <w:rPr>
          <w:rFonts w:asciiTheme="majorHAnsi" w:hAnsiTheme="majorHAnsi" w:cstheme="majorHAnsi"/>
          <w:color w:val="000000" w:themeColor="text1"/>
        </w:rPr>
        <w:t xml:space="preserve"> “</w:t>
      </w:r>
      <w:r w:rsidRPr="00E01A1E">
        <w:rPr>
          <w:rFonts w:asciiTheme="majorHAnsi" w:hAnsiTheme="majorHAnsi" w:cstheme="majorHAnsi"/>
          <w:color w:val="000000" w:themeColor="text1"/>
          <w:shd w:val="clear" w:color="auto" w:fill="FFFFFF"/>
        </w:rPr>
        <w:t>The International Association of Forensic Nurses is the recognized authority on forensic nursing.  The Association is the catalyst for universal access to forensic nursing care for patients impacted by violence and trauma.</w:t>
      </w:r>
      <w:r w:rsidR="0012373C" w:rsidRPr="00E01A1E">
        <w:rPr>
          <w:rFonts w:asciiTheme="majorHAnsi" w:hAnsiTheme="majorHAnsi" w:cstheme="majorHAnsi"/>
          <w:color w:val="000000" w:themeColor="text1"/>
          <w:shd w:val="clear" w:color="auto" w:fill="FFFFFF"/>
        </w:rPr>
        <w:t>” (IAFN</w:t>
      </w:r>
      <w:r w:rsidR="00E01A1E" w:rsidRPr="00E01A1E">
        <w:rPr>
          <w:rFonts w:asciiTheme="majorHAnsi" w:hAnsiTheme="majorHAnsi" w:cstheme="majorHAnsi"/>
          <w:color w:val="000000" w:themeColor="text1"/>
          <w:shd w:val="clear" w:color="auto" w:fill="FFFFFF"/>
        </w:rPr>
        <w:t xml:space="preserve">, 2021).  </w:t>
      </w:r>
      <w:r w:rsidR="0012373C" w:rsidRPr="00E01A1E">
        <w:rPr>
          <w:rFonts w:asciiTheme="majorHAnsi" w:hAnsiTheme="majorHAnsi" w:cstheme="majorHAnsi"/>
          <w:color w:val="000000" w:themeColor="text1"/>
          <w:shd w:val="clear" w:color="auto" w:fill="FFFFFF"/>
        </w:rPr>
        <w:t xml:space="preserve"> The IAFN membership and goals encompass a variety of issues and concerns around forensic nursing. A major focus is meeting the needs of sexual assault survivors. IAFN is the main certifying body for sexual assault nurse examiners (SANEs). The links below provide you with some of the information that you can access at their site. </w:t>
      </w:r>
      <w:bookmarkEnd w:id="2"/>
    </w:p>
    <w:p w14:paraId="0138D126" w14:textId="77777777" w:rsidR="00B76AD1" w:rsidRPr="00A17A2C" w:rsidRDefault="00B76AD1" w:rsidP="009B74D8">
      <w:pPr>
        <w:rPr>
          <w:rFonts w:asciiTheme="majorHAnsi" w:hAnsiTheme="majorHAnsi" w:cstheme="majorHAnsi"/>
        </w:rPr>
      </w:pPr>
    </w:p>
    <w:p w14:paraId="3FBE2B59" w14:textId="195791FC" w:rsidR="002B4CAD" w:rsidRPr="00A17A2C" w:rsidRDefault="002B4CAD" w:rsidP="009B74D8">
      <w:pPr>
        <w:rPr>
          <w:rFonts w:asciiTheme="majorHAnsi" w:hAnsiTheme="majorHAnsi" w:cstheme="majorHAnsi"/>
          <w:b/>
          <w:bCs/>
        </w:rPr>
      </w:pPr>
      <w:r w:rsidRPr="1C602E3A">
        <w:rPr>
          <w:rFonts w:asciiTheme="majorHAnsi" w:hAnsiTheme="majorHAnsi" w:cstheme="majorBidi"/>
          <w:b/>
          <w:bCs/>
        </w:rPr>
        <w:t>Membership Information</w:t>
      </w:r>
    </w:p>
    <w:p w14:paraId="557A184B" w14:textId="6210170D" w:rsidR="5CC72C8C" w:rsidRDefault="00000000">
      <w:hyperlink r:id="rId9">
        <w:r w:rsidR="5CC72C8C" w:rsidRPr="1C602E3A">
          <w:rPr>
            <w:rStyle w:val="Hyperlink"/>
            <w:rFonts w:ascii="Calibri Light" w:eastAsia="Calibri Light" w:hAnsi="Calibri Light" w:cs="Calibri Light"/>
          </w:rPr>
          <w:t>https://www.forensicnurses.org/page/MbrJoinNow/</w:t>
        </w:r>
      </w:hyperlink>
    </w:p>
    <w:p w14:paraId="139E8143" w14:textId="42D19053" w:rsidR="002B4CAD" w:rsidRPr="00A17A2C" w:rsidRDefault="002B4CAD" w:rsidP="009B74D8">
      <w:pPr>
        <w:rPr>
          <w:rFonts w:asciiTheme="majorHAnsi" w:hAnsiTheme="majorHAnsi" w:cstheme="majorHAnsi"/>
        </w:rPr>
      </w:pPr>
    </w:p>
    <w:p w14:paraId="7C9AA7B3" w14:textId="4773CE15" w:rsidR="002B4CAD" w:rsidRPr="00A17A2C" w:rsidRDefault="002B4CAD" w:rsidP="009B74D8">
      <w:pPr>
        <w:rPr>
          <w:rFonts w:asciiTheme="majorHAnsi" w:hAnsiTheme="majorHAnsi" w:cstheme="majorHAnsi"/>
        </w:rPr>
      </w:pPr>
      <w:r w:rsidRPr="00A17A2C">
        <w:rPr>
          <w:rFonts w:asciiTheme="majorHAnsi" w:hAnsiTheme="majorHAnsi" w:cstheme="majorHAnsi"/>
          <w:b/>
          <w:bCs/>
        </w:rPr>
        <w:t>Benefits of becoming a member</w:t>
      </w:r>
      <w:r w:rsidRPr="00A17A2C">
        <w:rPr>
          <w:rFonts w:asciiTheme="majorHAnsi" w:hAnsiTheme="majorHAnsi" w:cstheme="majorHAnsi"/>
        </w:rPr>
        <w:t>:</w:t>
      </w:r>
    </w:p>
    <w:p w14:paraId="40B5C642" w14:textId="56376552" w:rsidR="002B4CAD" w:rsidRPr="00A17A2C" w:rsidRDefault="002B4CAD" w:rsidP="00A17A2C">
      <w:pPr>
        <w:pStyle w:val="ListParagraph"/>
        <w:numPr>
          <w:ilvl w:val="0"/>
          <w:numId w:val="4"/>
        </w:numPr>
        <w:rPr>
          <w:rFonts w:asciiTheme="majorHAnsi" w:hAnsiTheme="majorHAnsi" w:cstheme="majorHAnsi"/>
        </w:rPr>
      </w:pPr>
      <w:r w:rsidRPr="00A17A2C">
        <w:rPr>
          <w:rFonts w:asciiTheme="majorHAnsi" w:hAnsiTheme="majorHAnsi" w:cstheme="majorHAnsi"/>
        </w:rPr>
        <w:t xml:space="preserve">Access to </w:t>
      </w:r>
      <w:r w:rsidR="00D73733">
        <w:rPr>
          <w:rFonts w:asciiTheme="majorHAnsi" w:hAnsiTheme="majorHAnsi" w:cstheme="majorHAnsi"/>
        </w:rPr>
        <w:t>f</w:t>
      </w:r>
      <w:r w:rsidRPr="00A17A2C">
        <w:rPr>
          <w:rFonts w:asciiTheme="majorHAnsi" w:hAnsiTheme="majorHAnsi" w:cstheme="majorHAnsi"/>
        </w:rPr>
        <w:t xml:space="preserve">ree and discounted forensic nursing continuing education </w:t>
      </w:r>
    </w:p>
    <w:p w14:paraId="19D75708" w14:textId="36A6BC46" w:rsidR="002B4CAD" w:rsidRPr="00A17A2C" w:rsidRDefault="002B4CAD" w:rsidP="00A17A2C">
      <w:pPr>
        <w:pStyle w:val="ListParagraph"/>
        <w:numPr>
          <w:ilvl w:val="0"/>
          <w:numId w:val="4"/>
        </w:numPr>
        <w:rPr>
          <w:rFonts w:asciiTheme="majorHAnsi" w:hAnsiTheme="majorHAnsi" w:cstheme="majorHAnsi"/>
        </w:rPr>
      </w:pPr>
      <w:r w:rsidRPr="00A17A2C">
        <w:rPr>
          <w:rFonts w:asciiTheme="majorHAnsi" w:hAnsiTheme="majorHAnsi" w:cstheme="majorHAnsi"/>
        </w:rPr>
        <w:t xml:space="preserve">Discounted rates for fees related to the annual conference and </w:t>
      </w:r>
      <w:proofErr w:type="gramStart"/>
      <w:r w:rsidRPr="00A17A2C">
        <w:rPr>
          <w:rFonts w:asciiTheme="majorHAnsi" w:hAnsiTheme="majorHAnsi" w:cstheme="majorHAnsi"/>
        </w:rPr>
        <w:t>certification</w:t>
      </w:r>
      <w:proofErr w:type="gramEnd"/>
    </w:p>
    <w:p w14:paraId="3591A511" w14:textId="270E0E6B" w:rsidR="002B4CAD" w:rsidRPr="00A17A2C" w:rsidRDefault="002B4CAD" w:rsidP="00A17A2C">
      <w:pPr>
        <w:pStyle w:val="ListParagraph"/>
        <w:numPr>
          <w:ilvl w:val="0"/>
          <w:numId w:val="4"/>
        </w:numPr>
        <w:rPr>
          <w:rFonts w:asciiTheme="majorHAnsi" w:hAnsiTheme="majorHAnsi" w:cstheme="majorHAnsi"/>
        </w:rPr>
      </w:pPr>
      <w:r w:rsidRPr="00A17A2C">
        <w:rPr>
          <w:rFonts w:asciiTheme="majorHAnsi" w:hAnsiTheme="majorHAnsi" w:cstheme="majorHAnsi"/>
        </w:rPr>
        <w:t>Networking – Nationally and at the state level</w:t>
      </w:r>
    </w:p>
    <w:p w14:paraId="614BD69E" w14:textId="231CBECF" w:rsidR="002B4CAD" w:rsidRPr="00A17A2C" w:rsidRDefault="004C4F4C" w:rsidP="00A17A2C">
      <w:pPr>
        <w:pStyle w:val="ListParagraph"/>
        <w:numPr>
          <w:ilvl w:val="0"/>
          <w:numId w:val="4"/>
        </w:numPr>
        <w:rPr>
          <w:rFonts w:asciiTheme="majorHAnsi" w:hAnsiTheme="majorHAnsi" w:cstheme="majorHAnsi"/>
        </w:rPr>
      </w:pPr>
      <w:r w:rsidRPr="00A17A2C">
        <w:rPr>
          <w:rFonts w:asciiTheme="majorHAnsi" w:hAnsiTheme="majorHAnsi" w:cstheme="majorHAnsi"/>
        </w:rPr>
        <w:t xml:space="preserve">Promote leadership and develop </w:t>
      </w:r>
      <w:proofErr w:type="gramStart"/>
      <w:r w:rsidRPr="00A17A2C">
        <w:rPr>
          <w:rFonts w:asciiTheme="majorHAnsi" w:hAnsiTheme="majorHAnsi" w:cstheme="majorHAnsi"/>
        </w:rPr>
        <w:t>expertise</w:t>
      </w:r>
      <w:proofErr w:type="gramEnd"/>
    </w:p>
    <w:p w14:paraId="015DB535" w14:textId="77777777" w:rsidR="00A17A2C" w:rsidRDefault="00A17A2C" w:rsidP="009B74D8">
      <w:pPr>
        <w:rPr>
          <w:rFonts w:asciiTheme="majorHAnsi" w:hAnsiTheme="majorHAnsi" w:cstheme="majorHAnsi"/>
        </w:rPr>
      </w:pPr>
    </w:p>
    <w:p w14:paraId="199F89AD" w14:textId="15FC0BCF" w:rsidR="004C4F4C" w:rsidRPr="00A17A2C" w:rsidRDefault="004C4F4C" w:rsidP="009B74D8">
      <w:pPr>
        <w:rPr>
          <w:rFonts w:asciiTheme="majorHAnsi" w:hAnsiTheme="majorHAnsi" w:cstheme="majorHAnsi"/>
          <w:b/>
          <w:bCs/>
        </w:rPr>
      </w:pPr>
      <w:r w:rsidRPr="00A17A2C">
        <w:rPr>
          <w:rFonts w:asciiTheme="majorHAnsi" w:hAnsiTheme="majorHAnsi" w:cstheme="majorHAnsi"/>
          <w:b/>
          <w:bCs/>
        </w:rPr>
        <w:t>Certification Information</w:t>
      </w:r>
    </w:p>
    <w:p w14:paraId="4EF63BDD" w14:textId="4D03D651" w:rsidR="004C4F4C" w:rsidRPr="00A17A2C" w:rsidRDefault="004C4F4C" w:rsidP="009B74D8">
      <w:pPr>
        <w:rPr>
          <w:rFonts w:asciiTheme="majorHAnsi" w:hAnsiTheme="majorHAnsi" w:cstheme="majorHAnsi"/>
        </w:rPr>
      </w:pPr>
      <w:r w:rsidRPr="1C602E3A">
        <w:rPr>
          <w:rFonts w:asciiTheme="majorHAnsi" w:hAnsiTheme="majorHAnsi" w:cstheme="majorBidi"/>
        </w:rPr>
        <w:t>Background</w:t>
      </w:r>
    </w:p>
    <w:p w14:paraId="57B41298" w14:textId="1895E7B9" w:rsidR="3CF5CAF5" w:rsidRDefault="00000000">
      <w:hyperlink r:id="rId10">
        <w:r w:rsidR="3CF5CAF5" w:rsidRPr="1C602E3A">
          <w:rPr>
            <w:rStyle w:val="Hyperlink"/>
            <w:rFonts w:ascii="Calibri Light" w:eastAsia="Calibri Light" w:hAnsi="Calibri Light" w:cs="Calibri Light"/>
          </w:rPr>
          <w:t>https://www.forensicnurses.org/MainCert/</w:t>
        </w:r>
      </w:hyperlink>
    </w:p>
    <w:p w14:paraId="34AAB9FA" w14:textId="77777777" w:rsidR="004C4F4C" w:rsidRPr="00A17A2C" w:rsidRDefault="004C4F4C" w:rsidP="009B74D8">
      <w:pPr>
        <w:rPr>
          <w:rFonts w:asciiTheme="majorHAnsi" w:hAnsiTheme="majorHAnsi" w:cstheme="majorHAnsi"/>
        </w:rPr>
      </w:pPr>
    </w:p>
    <w:p w14:paraId="6DB609AC" w14:textId="6B96340B" w:rsidR="004C4F4C" w:rsidRPr="00A17A2C" w:rsidRDefault="00456349" w:rsidP="009B74D8">
      <w:pPr>
        <w:rPr>
          <w:rFonts w:asciiTheme="majorHAnsi" w:hAnsiTheme="majorHAnsi" w:cstheme="majorHAnsi"/>
        </w:rPr>
      </w:pPr>
      <w:r w:rsidRPr="1C602E3A">
        <w:rPr>
          <w:rFonts w:asciiTheme="majorHAnsi" w:hAnsiTheme="majorHAnsi" w:cstheme="majorBidi"/>
        </w:rPr>
        <w:t>SANE Certification Exam Details</w:t>
      </w:r>
    </w:p>
    <w:p w14:paraId="737FB6CE" w14:textId="011F5430" w:rsidR="435C6159" w:rsidRDefault="00000000">
      <w:hyperlink r:id="rId11">
        <w:r w:rsidR="435C6159" w:rsidRPr="1C602E3A">
          <w:rPr>
            <w:rStyle w:val="Hyperlink"/>
            <w:rFonts w:ascii="Calibri Light" w:eastAsia="Calibri Light" w:hAnsi="Calibri Light" w:cs="Calibri Light"/>
          </w:rPr>
          <w:t>https://www.forensicnurses.org/page/CertExam/</w:t>
        </w:r>
      </w:hyperlink>
    </w:p>
    <w:p w14:paraId="6A0815FB" w14:textId="77777777" w:rsidR="004C4F4C" w:rsidRPr="00A17A2C" w:rsidRDefault="004C4F4C" w:rsidP="009B74D8">
      <w:pPr>
        <w:rPr>
          <w:rFonts w:asciiTheme="majorHAnsi" w:hAnsiTheme="majorHAnsi" w:cstheme="majorHAnsi"/>
        </w:rPr>
      </w:pPr>
    </w:p>
    <w:p w14:paraId="4A7B6D64" w14:textId="7B9E0B3C" w:rsidR="004C4F4C" w:rsidRPr="00A17A2C" w:rsidRDefault="004C4F4C" w:rsidP="009B74D8">
      <w:pPr>
        <w:rPr>
          <w:rFonts w:asciiTheme="majorHAnsi" w:hAnsiTheme="majorHAnsi" w:cstheme="majorHAnsi"/>
        </w:rPr>
      </w:pPr>
      <w:r w:rsidRPr="1C602E3A">
        <w:rPr>
          <w:rFonts w:asciiTheme="majorHAnsi" w:hAnsiTheme="majorHAnsi" w:cstheme="majorBidi"/>
        </w:rPr>
        <w:t>Steps for applying and review of eligibility (see handbook link on page below)</w:t>
      </w:r>
    </w:p>
    <w:p w14:paraId="68628A40" w14:textId="42B6A526" w:rsidR="5E803D82" w:rsidRDefault="00000000">
      <w:hyperlink r:id="rId12" w:anchor="eligibility">
        <w:r w:rsidR="5E803D82" w:rsidRPr="1C602E3A">
          <w:rPr>
            <w:rStyle w:val="Hyperlink"/>
            <w:rFonts w:ascii="Calibri Light" w:eastAsia="Calibri Light" w:hAnsi="Calibri Light" w:cs="Calibri Light"/>
          </w:rPr>
          <w:t>https://www.forensicnurses.org/page/ExamDetails/#eligibility</w:t>
        </w:r>
      </w:hyperlink>
    </w:p>
    <w:p w14:paraId="5F958450" w14:textId="77777777" w:rsidR="004C4F4C" w:rsidRPr="00A17A2C" w:rsidRDefault="004C4F4C" w:rsidP="009B74D8">
      <w:pPr>
        <w:rPr>
          <w:rFonts w:asciiTheme="majorHAnsi" w:hAnsiTheme="majorHAnsi" w:cstheme="majorHAnsi"/>
        </w:rPr>
      </w:pPr>
    </w:p>
    <w:p w14:paraId="1FBA6976" w14:textId="3E1D9BD0" w:rsidR="00456349" w:rsidRPr="00A17A2C" w:rsidRDefault="00456349" w:rsidP="009B74D8">
      <w:pPr>
        <w:rPr>
          <w:rFonts w:asciiTheme="majorHAnsi" w:hAnsiTheme="majorHAnsi" w:cstheme="majorHAnsi"/>
        </w:rPr>
      </w:pPr>
      <w:r w:rsidRPr="00A17A2C">
        <w:rPr>
          <w:rFonts w:asciiTheme="majorHAnsi" w:hAnsiTheme="majorHAnsi" w:cstheme="majorHAnsi"/>
        </w:rPr>
        <w:t>Forensic Nursing Education Guidelines</w:t>
      </w:r>
    </w:p>
    <w:p w14:paraId="4E233603" w14:textId="7D308314" w:rsidR="008E7112" w:rsidRPr="00A17A2C" w:rsidRDefault="00000000" w:rsidP="008E7112">
      <w:pPr>
        <w:rPr>
          <w:rFonts w:asciiTheme="majorHAnsi" w:hAnsiTheme="majorHAnsi" w:cstheme="majorHAnsi"/>
        </w:rPr>
      </w:pPr>
      <w:hyperlink r:id="rId13" w:history="1">
        <w:r w:rsidR="008E7112" w:rsidRPr="00A17A2C">
          <w:rPr>
            <w:rStyle w:val="Hyperlink"/>
            <w:rFonts w:asciiTheme="majorHAnsi" w:hAnsiTheme="majorHAnsi" w:cstheme="majorHAnsi"/>
          </w:rPr>
          <w:t>https://www.forensicnurses.org/page/EducationGuidelinesAccess?&amp;hhsearchterms=%22iafn+and+sexual+and+assault+and+nurse+and+examiner+and+education+and+guide%22</w:t>
        </w:r>
      </w:hyperlink>
    </w:p>
    <w:p w14:paraId="39C2105B" w14:textId="77777777" w:rsidR="00F64BE8" w:rsidRDefault="00F64BE8" w:rsidP="009B74D8">
      <w:pPr>
        <w:rPr>
          <w:rFonts w:asciiTheme="majorHAnsi" w:hAnsiTheme="majorHAnsi" w:cstheme="majorHAnsi"/>
        </w:rPr>
      </w:pPr>
    </w:p>
    <w:p w14:paraId="0F7B2841" w14:textId="7756031B" w:rsidR="00456349" w:rsidRPr="00A17A2C" w:rsidRDefault="00F64BE8" w:rsidP="009B74D8">
      <w:pPr>
        <w:rPr>
          <w:rFonts w:asciiTheme="majorHAnsi" w:hAnsiTheme="majorHAnsi" w:cstheme="majorHAnsi"/>
        </w:rPr>
      </w:pPr>
      <w:r>
        <w:rPr>
          <w:rFonts w:asciiTheme="majorHAnsi" w:hAnsiTheme="majorHAnsi" w:cstheme="majorHAnsi"/>
        </w:rPr>
        <w:t>Certification Review Materials</w:t>
      </w:r>
    </w:p>
    <w:p w14:paraId="7BDAFDAA" w14:textId="1619B3DF" w:rsidR="00716227" w:rsidRDefault="00000000" w:rsidP="009B74D8">
      <w:pPr>
        <w:rPr>
          <w:rFonts w:asciiTheme="majorHAnsi" w:hAnsiTheme="majorHAnsi" w:cstheme="majorHAnsi"/>
        </w:rPr>
      </w:pPr>
      <w:hyperlink r:id="rId14" w:history="1">
        <w:r w:rsidR="00F64BE8" w:rsidRPr="006544A7">
          <w:rPr>
            <w:rStyle w:val="Hyperlink"/>
            <w:rFonts w:asciiTheme="majorHAnsi" w:hAnsiTheme="majorHAnsi" w:cstheme="majorHAnsi"/>
          </w:rPr>
          <w:t>https://forensicnurses.org/page/OLCAccess/</w:t>
        </w:r>
      </w:hyperlink>
    </w:p>
    <w:p w14:paraId="650D5623" w14:textId="6F275419" w:rsidR="00716227" w:rsidRPr="00A17A2C" w:rsidRDefault="00716227" w:rsidP="3A790F1B">
      <w:pPr>
        <w:rPr>
          <w:rFonts w:asciiTheme="majorHAnsi" w:hAnsiTheme="majorHAnsi" w:cstheme="majorBidi"/>
        </w:rPr>
      </w:pPr>
    </w:p>
    <w:p w14:paraId="7609858F" w14:textId="77777777" w:rsidR="00810AED" w:rsidRPr="00A17A2C" w:rsidRDefault="00810AED" w:rsidP="009B74D8">
      <w:pPr>
        <w:rPr>
          <w:rFonts w:asciiTheme="majorHAnsi" w:hAnsiTheme="majorHAnsi" w:cstheme="majorHAnsi"/>
        </w:rPr>
        <w:sectPr w:rsidR="00810AED" w:rsidRPr="00A17A2C" w:rsidSect="00727405">
          <w:footerReference w:type="even" r:id="rId15"/>
          <w:footerReference w:type="default" r:id="rId16"/>
          <w:pgSz w:w="12240" w:h="15840"/>
          <w:pgMar w:top="1440" w:right="1440" w:bottom="1440" w:left="1440" w:header="720" w:footer="720" w:gutter="0"/>
          <w:cols w:space="720"/>
          <w:titlePg/>
          <w:docGrid w:linePitch="360"/>
        </w:sectPr>
      </w:pPr>
    </w:p>
    <w:p w14:paraId="3C0B11D7" w14:textId="0A52B976" w:rsidR="004F3CF1" w:rsidRDefault="003E21AA" w:rsidP="00FB1DD3">
      <w:pPr>
        <w:pStyle w:val="Title"/>
        <w:rPr>
          <w:rStyle w:val="Strong"/>
        </w:rPr>
      </w:pPr>
      <w:bookmarkStart w:id="3" w:name="Sane"/>
      <w:r w:rsidRPr="00FB1DD3">
        <w:rPr>
          <w:rStyle w:val="Strong"/>
        </w:rPr>
        <w:lastRenderedPageBreak/>
        <w:t>SANE Programs in the State of Michigan</w:t>
      </w:r>
      <w:bookmarkEnd w:id="3"/>
    </w:p>
    <w:p w14:paraId="535DF317" w14:textId="22A199F8" w:rsidR="0012373C" w:rsidRDefault="00985490" w:rsidP="0012373C">
      <w:r w:rsidRPr="00FB1DD3">
        <w:rPr>
          <w:rStyle w:val="Strong"/>
          <w:noProof/>
        </w:rPr>
        <w:drawing>
          <wp:anchor distT="0" distB="0" distL="114300" distR="114300" simplePos="0" relativeHeight="251658752" behindDoc="0" locked="0" layoutInCell="1" allowOverlap="1" wp14:anchorId="06970A44" wp14:editId="7BD350EB">
            <wp:simplePos x="0" y="0"/>
            <wp:positionH relativeFrom="column">
              <wp:posOffset>1700530</wp:posOffset>
            </wp:positionH>
            <wp:positionV relativeFrom="paragraph">
              <wp:posOffset>42545</wp:posOffset>
            </wp:positionV>
            <wp:extent cx="5463540" cy="5463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5463540" cy="5463540"/>
                    </a:xfrm>
                    <a:prstGeom prst="rect">
                      <a:avLst/>
                    </a:prstGeom>
                  </pic:spPr>
                </pic:pic>
              </a:graphicData>
            </a:graphic>
            <wp14:sizeRelH relativeFrom="margin">
              <wp14:pctWidth>0</wp14:pctWidth>
            </wp14:sizeRelH>
            <wp14:sizeRelV relativeFrom="margin">
              <wp14:pctHeight>0</wp14:pctHeight>
            </wp14:sizeRelV>
          </wp:anchor>
        </w:drawing>
      </w:r>
    </w:p>
    <w:p w14:paraId="4D099867" w14:textId="6E7407CD" w:rsidR="00DA7C02" w:rsidRPr="009D2D6A" w:rsidRDefault="009D2D6A" w:rsidP="0012373C">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70528" behindDoc="0" locked="0" layoutInCell="1" allowOverlap="1" wp14:anchorId="1947377D" wp14:editId="3D89CBCF">
                <wp:simplePos x="0" y="0"/>
                <wp:positionH relativeFrom="column">
                  <wp:posOffset>-135467</wp:posOffset>
                </wp:positionH>
                <wp:positionV relativeFrom="paragraph">
                  <wp:posOffset>406399</wp:posOffset>
                </wp:positionV>
                <wp:extent cx="1913860" cy="1744133"/>
                <wp:effectExtent l="0" t="0" r="0" b="0"/>
                <wp:wrapNone/>
                <wp:docPr id="1" name="Text Box 1"/>
                <wp:cNvGraphicFramePr/>
                <a:graphic xmlns:a="http://schemas.openxmlformats.org/drawingml/2006/main">
                  <a:graphicData uri="http://schemas.microsoft.com/office/word/2010/wordprocessingShape">
                    <wps:wsp>
                      <wps:cNvSpPr txBox="1"/>
                      <wps:spPr>
                        <a:xfrm>
                          <a:off x="0" y="0"/>
                          <a:ext cx="1913860" cy="1744133"/>
                        </a:xfrm>
                        <a:prstGeom prst="rect">
                          <a:avLst/>
                        </a:prstGeom>
                        <a:noFill/>
                        <a:ln w="6350">
                          <a:noFill/>
                        </a:ln>
                      </wps:spPr>
                      <wps:txbx>
                        <w:txbxContent>
                          <w:p w14:paraId="0FDB8E25" w14:textId="77777777" w:rsidR="009D2D6A" w:rsidRPr="009D2D6A" w:rsidRDefault="009D2D6A" w:rsidP="009D2D6A">
                            <w:pPr>
                              <w:rPr>
                                <w:rFonts w:asciiTheme="majorHAnsi" w:hAnsiTheme="majorHAnsi" w:cstheme="majorHAnsi"/>
                              </w:rPr>
                            </w:pPr>
                            <w:r w:rsidRPr="009D2D6A">
                              <w:rPr>
                                <w:rFonts w:asciiTheme="majorHAnsi" w:hAnsiTheme="majorHAnsi" w:cstheme="majorHAnsi"/>
                              </w:rPr>
                              <w:t xml:space="preserve">The MSU HRSA SANE </w:t>
                            </w:r>
                          </w:p>
                          <w:p w14:paraId="1725243E" w14:textId="1FA787A2" w:rsidR="009D2D6A" w:rsidRPr="006447B2" w:rsidRDefault="009D2D6A" w:rsidP="009D2D6A">
                            <w:pPr>
                              <w:rPr>
                                <w:rFonts w:asciiTheme="majorHAnsi" w:hAnsiTheme="majorHAnsi" w:cstheme="majorHAnsi"/>
                              </w:rPr>
                            </w:pPr>
                            <w:r w:rsidRPr="009D2D6A">
                              <w:rPr>
                                <w:rFonts w:asciiTheme="majorHAnsi" w:hAnsiTheme="majorHAnsi" w:cstheme="majorHAnsi"/>
                              </w:rPr>
                              <w:t xml:space="preserve">Grant </w:t>
                            </w:r>
                            <w:r w:rsidR="006447B2">
                              <w:rPr>
                                <w:rFonts w:asciiTheme="majorHAnsi" w:hAnsiTheme="majorHAnsi" w:cstheme="majorHAnsi"/>
                              </w:rPr>
                              <w:t xml:space="preserve">project </w:t>
                            </w:r>
                            <w:r>
                              <w:rPr>
                                <w:rFonts w:asciiTheme="majorHAnsi" w:hAnsiTheme="majorHAnsi" w:cstheme="majorHAnsi"/>
                              </w:rPr>
                              <w:t>team</w:t>
                            </w:r>
                            <w:r w:rsidR="006447B2">
                              <w:rPr>
                                <w:rFonts w:asciiTheme="majorHAnsi" w:hAnsiTheme="majorHAnsi" w:cstheme="majorHAnsi"/>
                              </w:rPr>
                              <w:t xml:space="preserve"> has </w:t>
                            </w:r>
                            <w:r w:rsidRPr="009D2D6A">
                              <w:rPr>
                                <w:rFonts w:asciiTheme="majorHAnsi" w:hAnsiTheme="majorHAnsi" w:cstheme="majorHAnsi"/>
                              </w:rPr>
                              <w:t>developed a map</w:t>
                            </w:r>
                            <w:r>
                              <w:rPr>
                                <w:rFonts w:asciiTheme="majorHAnsi" w:hAnsiTheme="majorHAnsi" w:cstheme="majorHAnsi"/>
                              </w:rPr>
                              <w:t xml:space="preserve"> </w:t>
                            </w:r>
                            <w:r w:rsidR="006447B2">
                              <w:rPr>
                                <w:rFonts w:asciiTheme="majorHAnsi" w:hAnsiTheme="majorHAnsi" w:cstheme="majorHAnsi"/>
                              </w:rPr>
                              <w:t xml:space="preserve">to give a geographical </w:t>
                            </w:r>
                            <w:r w:rsidR="006447B2" w:rsidRPr="009D2D6A">
                              <w:rPr>
                                <w:rFonts w:asciiTheme="majorHAnsi" w:hAnsiTheme="majorHAnsi" w:cstheme="majorHAnsi"/>
                              </w:rPr>
                              <w:t>representa</w:t>
                            </w:r>
                            <w:r w:rsidR="006447B2">
                              <w:rPr>
                                <w:rFonts w:asciiTheme="majorHAnsi" w:hAnsiTheme="majorHAnsi" w:cstheme="majorHAnsi"/>
                              </w:rPr>
                              <w:t xml:space="preserve">tion of </w:t>
                            </w:r>
                            <w:r>
                              <w:rPr>
                                <w:rFonts w:asciiTheme="majorHAnsi" w:hAnsiTheme="majorHAnsi" w:cstheme="majorHAnsi"/>
                              </w:rPr>
                              <w:t>where SANE</w:t>
                            </w:r>
                            <w:r w:rsidR="006447B2">
                              <w:rPr>
                                <w:rFonts w:asciiTheme="majorHAnsi" w:hAnsiTheme="majorHAnsi" w:cstheme="majorHAnsi"/>
                              </w:rPr>
                              <w:t xml:space="preserve"> programs in Michigan</w:t>
                            </w:r>
                            <w:r>
                              <w:rPr>
                                <w:rFonts w:asciiTheme="majorHAnsi" w:hAnsiTheme="majorHAnsi" w:cstheme="majorHAnsi"/>
                              </w:rPr>
                              <w:t xml:space="preserve"> are located.</w:t>
                            </w:r>
                            <w:r w:rsidR="006447B2">
                              <w:rPr>
                                <w:rFonts w:asciiTheme="majorHAnsi" w:hAnsiTheme="majorHAnsi" w:cstheme="majorHAnsi"/>
                              </w:rPr>
                              <w:t xml:space="preserve">  Sources listed in reference page.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0FA5EB4">
              <v:shapetype id="_x0000_t202" coordsize="21600,21600" o:spt="202" path="m,l,21600r21600,l21600,xe" w14:anchorId="1947377D">
                <v:stroke joinstyle="miter"/>
                <v:path gradientshapeok="t" o:connecttype="rect"/>
              </v:shapetype>
              <v:shape id="Text Box 1" style="position:absolute;margin-left:-10.65pt;margin-top:32pt;width:150.7pt;height:13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">
                <v:textbox>
                  <w:txbxContent>
                    <w:p w:rsidRPr="009D2D6A" w:rsidR="009D2D6A" w:rsidP="009D2D6A" w:rsidRDefault="009D2D6A" w14:paraId="60B082B3" w14:textId="77777777">
                      <w:pPr>
                        <w:rPr>
                          <w:rFonts w:asciiTheme="majorHAnsi" w:hAnsiTheme="majorHAnsi" w:cstheme="majorHAnsi"/>
                        </w:rPr>
                      </w:pPr>
                      <w:r w:rsidRPr="009D2D6A">
                        <w:rPr>
                          <w:rFonts w:asciiTheme="majorHAnsi" w:hAnsiTheme="majorHAnsi" w:cstheme="majorHAnsi"/>
                        </w:rPr>
                        <w:t xml:space="preserve">The MSU HRSA SANE </w:t>
                      </w:r>
                    </w:p>
                    <w:p w:rsidRPr="006447B2" w:rsidR="009D2D6A" w:rsidP="009D2D6A" w:rsidRDefault="009D2D6A" w14:paraId="5201B87C" w14:textId="1FA787A2">
                      <w:pPr>
                        <w:rPr>
                          <w:rFonts w:asciiTheme="majorHAnsi" w:hAnsiTheme="majorHAnsi" w:cstheme="majorHAnsi"/>
                        </w:rPr>
                      </w:pPr>
                      <w:r w:rsidRPr="009D2D6A">
                        <w:rPr>
                          <w:rFonts w:asciiTheme="majorHAnsi" w:hAnsiTheme="majorHAnsi" w:cstheme="majorHAnsi"/>
                        </w:rPr>
                        <w:t xml:space="preserve">Grant </w:t>
                      </w:r>
                      <w:r w:rsidR="006447B2">
                        <w:rPr>
                          <w:rFonts w:asciiTheme="majorHAnsi" w:hAnsiTheme="majorHAnsi" w:cstheme="majorHAnsi"/>
                        </w:rPr>
                        <w:t xml:space="preserve">project </w:t>
                      </w:r>
                      <w:r>
                        <w:rPr>
                          <w:rFonts w:asciiTheme="majorHAnsi" w:hAnsiTheme="majorHAnsi" w:cstheme="majorHAnsi"/>
                        </w:rPr>
                        <w:t>team</w:t>
                      </w:r>
                      <w:r w:rsidR="006447B2">
                        <w:rPr>
                          <w:rFonts w:asciiTheme="majorHAnsi" w:hAnsiTheme="majorHAnsi" w:cstheme="majorHAnsi"/>
                        </w:rPr>
                        <w:t xml:space="preserve"> has </w:t>
                      </w:r>
                      <w:r w:rsidRPr="009D2D6A">
                        <w:rPr>
                          <w:rFonts w:asciiTheme="majorHAnsi" w:hAnsiTheme="majorHAnsi" w:cstheme="majorHAnsi"/>
                        </w:rPr>
                        <w:t>developed a map</w:t>
                      </w:r>
                      <w:r>
                        <w:rPr>
                          <w:rFonts w:asciiTheme="majorHAnsi" w:hAnsiTheme="majorHAnsi" w:cstheme="majorHAnsi"/>
                        </w:rPr>
                        <w:t xml:space="preserve"> </w:t>
                      </w:r>
                      <w:r w:rsidR="006447B2">
                        <w:rPr>
                          <w:rFonts w:asciiTheme="majorHAnsi" w:hAnsiTheme="majorHAnsi" w:cstheme="majorHAnsi"/>
                        </w:rPr>
                        <w:t xml:space="preserve">to give a geographical </w:t>
                      </w:r>
                      <w:r w:rsidRPr="009D2D6A" w:rsidR="006447B2">
                        <w:rPr>
                          <w:rFonts w:asciiTheme="majorHAnsi" w:hAnsiTheme="majorHAnsi" w:cstheme="majorHAnsi"/>
                        </w:rPr>
                        <w:t>representa</w:t>
                      </w:r>
                      <w:r w:rsidR="006447B2">
                        <w:rPr>
                          <w:rFonts w:asciiTheme="majorHAnsi" w:hAnsiTheme="majorHAnsi" w:cstheme="majorHAnsi"/>
                        </w:rPr>
                        <w:t xml:space="preserve">tion of </w:t>
                      </w:r>
                      <w:r>
                        <w:rPr>
                          <w:rFonts w:asciiTheme="majorHAnsi" w:hAnsiTheme="majorHAnsi" w:cstheme="majorHAnsi"/>
                        </w:rPr>
                        <w:t>where SANE</w:t>
                      </w:r>
                      <w:r w:rsidR="006447B2">
                        <w:rPr>
                          <w:rFonts w:asciiTheme="majorHAnsi" w:hAnsiTheme="majorHAnsi" w:cstheme="majorHAnsi"/>
                        </w:rPr>
                        <w:t xml:space="preserve"> programs in Michigan</w:t>
                      </w:r>
                      <w:r>
                        <w:rPr>
                          <w:rFonts w:asciiTheme="majorHAnsi" w:hAnsiTheme="majorHAnsi" w:cstheme="majorHAnsi"/>
                        </w:rPr>
                        <w:t xml:space="preserve"> are located.</w:t>
                      </w:r>
                      <w:r w:rsidR="006447B2">
                        <w:rPr>
                          <w:rFonts w:asciiTheme="majorHAnsi" w:hAnsiTheme="majorHAnsi" w:cstheme="majorHAnsi"/>
                        </w:rPr>
                        <w:t xml:space="preserve">  Sources listed in reference page.  </w:t>
                      </w:r>
                    </w:p>
                  </w:txbxContent>
                </v:textbox>
              </v:shape>
            </w:pict>
          </mc:Fallback>
        </mc:AlternateContent>
      </w:r>
    </w:p>
    <w:p w14:paraId="580A6612" w14:textId="3273AF6E" w:rsidR="00716227" w:rsidRPr="00FB1DD3" w:rsidRDefault="004F3CF1" w:rsidP="0012373C">
      <w:pPr>
        <w:rPr>
          <w:rFonts w:asciiTheme="majorHAnsi" w:hAnsiTheme="majorHAnsi" w:cstheme="majorHAnsi"/>
          <w:b/>
          <w:bCs/>
          <w:sz w:val="56"/>
          <w:szCs w:val="56"/>
        </w:rPr>
      </w:pPr>
      <w:r w:rsidRPr="00FB1DD3">
        <w:rPr>
          <w:rFonts w:asciiTheme="majorHAnsi" w:hAnsiTheme="majorHAnsi" w:cstheme="majorHAnsi"/>
          <w:b/>
          <w:bCs/>
          <w:sz w:val="32"/>
          <w:szCs w:val="32"/>
        </w:rPr>
        <w:lastRenderedPageBreak/>
        <w:t>SANE Programs in the State of Michigan</w:t>
      </w:r>
      <w:r w:rsidR="003E21AA" w:rsidRPr="00FB1DD3">
        <w:rPr>
          <w:rFonts w:asciiTheme="majorHAnsi" w:hAnsiTheme="majorHAnsi" w:cstheme="majorHAnsi"/>
          <w:b/>
          <w:bCs/>
          <w:sz w:val="32"/>
          <w:szCs w:val="32"/>
        </w:rPr>
        <w:t>: Directory</w:t>
      </w:r>
      <w:r w:rsidRPr="00FB1DD3">
        <w:rPr>
          <w:rFonts w:asciiTheme="majorHAnsi" w:hAnsiTheme="majorHAnsi" w:cstheme="majorHAnsi"/>
          <w:b/>
          <w:bCs/>
          <w:sz w:val="56"/>
          <w:szCs w:val="56"/>
        </w:rPr>
        <w:br w:type="textWrapping" w:clear="all"/>
      </w:r>
    </w:p>
    <w:tbl>
      <w:tblPr>
        <w:tblStyle w:val="GridTable1Light-Accent5"/>
        <w:tblW w:w="13938" w:type="dxa"/>
        <w:tblLayout w:type="fixed"/>
        <w:tblLook w:val="04A0" w:firstRow="1" w:lastRow="0" w:firstColumn="1" w:lastColumn="0" w:noHBand="0" w:noVBand="1"/>
      </w:tblPr>
      <w:tblGrid>
        <w:gridCol w:w="2425"/>
        <w:gridCol w:w="1710"/>
        <w:gridCol w:w="4696"/>
        <w:gridCol w:w="3667"/>
        <w:gridCol w:w="1440"/>
      </w:tblGrid>
      <w:tr w:rsidR="00A618EC" w:rsidRPr="00A17A2C" w14:paraId="0A6BF3C4" w14:textId="77777777" w:rsidTr="00A618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F16B120" w14:textId="6BF01896"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Name</w:t>
            </w:r>
          </w:p>
        </w:tc>
        <w:tc>
          <w:tcPr>
            <w:tcW w:w="1710" w:type="dxa"/>
          </w:tcPr>
          <w:p w14:paraId="7495C4C1" w14:textId="599F2024" w:rsidR="00A618EC" w:rsidRPr="00A17A2C" w:rsidRDefault="00A618EC" w:rsidP="003C481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Location</w:t>
            </w:r>
          </w:p>
        </w:tc>
        <w:tc>
          <w:tcPr>
            <w:tcW w:w="4696" w:type="dxa"/>
          </w:tcPr>
          <w:p w14:paraId="30AA1FCB" w14:textId="20503890" w:rsidR="00A618EC" w:rsidRPr="00A17A2C" w:rsidRDefault="00A618EC" w:rsidP="003C481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rPr>
            </w:pPr>
            <w:r w:rsidRPr="00A17A2C">
              <w:rPr>
                <w:rFonts w:asciiTheme="majorHAnsi" w:hAnsiTheme="majorHAnsi" w:cstheme="majorHAnsi"/>
                <w:color w:val="000000" w:themeColor="text1"/>
                <w:sz w:val="22"/>
                <w:szCs w:val="22"/>
              </w:rPr>
              <w:t>Website</w:t>
            </w:r>
          </w:p>
        </w:tc>
        <w:tc>
          <w:tcPr>
            <w:tcW w:w="3667" w:type="dxa"/>
          </w:tcPr>
          <w:p w14:paraId="09927602" w14:textId="77FC840D" w:rsidR="00A618EC" w:rsidRPr="00A17A2C" w:rsidRDefault="00A618EC" w:rsidP="003C481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Contact Email</w:t>
            </w:r>
          </w:p>
        </w:tc>
        <w:tc>
          <w:tcPr>
            <w:tcW w:w="1440" w:type="dxa"/>
          </w:tcPr>
          <w:p w14:paraId="52C5D43C" w14:textId="0B1BBA77" w:rsidR="00A618EC" w:rsidRPr="00A17A2C" w:rsidRDefault="00A618EC" w:rsidP="003C4813">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Phone Number</w:t>
            </w:r>
          </w:p>
        </w:tc>
      </w:tr>
      <w:tr w:rsidR="00A618EC" w:rsidRPr="00A17A2C" w14:paraId="1B7DA49F"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226AB23B" w14:textId="48E6281F"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Aspirus Grandview SANE Program</w:t>
            </w:r>
          </w:p>
        </w:tc>
        <w:tc>
          <w:tcPr>
            <w:tcW w:w="1710" w:type="dxa"/>
          </w:tcPr>
          <w:p w14:paraId="72444A90" w14:textId="409E0B99"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Ironwood -&gt;Wausau, WI</w:t>
            </w:r>
          </w:p>
        </w:tc>
        <w:tc>
          <w:tcPr>
            <w:tcW w:w="4696" w:type="dxa"/>
          </w:tcPr>
          <w:p w14:paraId="7B4A43C1" w14:textId="1781989E" w:rsidR="00A618EC" w:rsidRDefault="00000000" w:rsidP="003C4813">
            <w:pPr>
              <w:jc w:val="center"/>
              <w:cnfStyle w:val="000000000000" w:firstRow="0" w:lastRow="0" w:firstColumn="0" w:lastColumn="0" w:oddVBand="0" w:evenVBand="0" w:oddHBand="0" w:evenHBand="0" w:firstRowFirstColumn="0" w:firstRowLastColumn="0" w:lastRowFirstColumn="0" w:lastRowLastColumn="0"/>
            </w:pPr>
            <w:hyperlink r:id="rId18" w:history="1">
              <w:r w:rsidR="00DA3543" w:rsidRPr="00043888">
                <w:rPr>
                  <w:rStyle w:val="Hyperlink"/>
                </w:rPr>
                <w:t>https://www.aspirus.org/emergency-trauma</w:t>
              </w:r>
            </w:hyperlink>
          </w:p>
          <w:p w14:paraId="40ED5AF1" w14:textId="4FB559FE" w:rsidR="00DA3543" w:rsidRPr="00A17A2C" w:rsidRDefault="00DA3543"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3667" w:type="dxa"/>
          </w:tcPr>
          <w:p w14:paraId="6CC6A74A" w14:textId="640D23BA"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Lindsey.heathman@aspirus.org</w:t>
            </w:r>
          </w:p>
        </w:tc>
        <w:tc>
          <w:tcPr>
            <w:tcW w:w="1440" w:type="dxa"/>
          </w:tcPr>
          <w:p w14:paraId="1C0CB6A0" w14:textId="354812B5" w:rsidR="00A618EC" w:rsidRPr="00A17A2C" w:rsidRDefault="00616638"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906</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-932-6220</w:t>
            </w:r>
          </w:p>
        </w:tc>
      </w:tr>
      <w:tr w:rsidR="00A618EC" w:rsidRPr="00A17A2C" w14:paraId="5FF1940E"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3E211ACA" w14:textId="6EBC6F56"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Avalon Healing</w:t>
            </w:r>
          </w:p>
        </w:tc>
        <w:tc>
          <w:tcPr>
            <w:tcW w:w="1710" w:type="dxa"/>
          </w:tcPr>
          <w:p w14:paraId="170D859C" w14:textId="4E082B6E"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Detroit</w:t>
            </w:r>
          </w:p>
        </w:tc>
        <w:tc>
          <w:tcPr>
            <w:tcW w:w="4696" w:type="dxa"/>
          </w:tcPr>
          <w:p w14:paraId="43E2CBA9" w14:textId="2F5F729F" w:rsidR="00A618EC" w:rsidRDefault="00000000" w:rsidP="003C4813">
            <w:pPr>
              <w:jc w:val="center"/>
              <w:cnfStyle w:val="000000000000" w:firstRow="0" w:lastRow="0" w:firstColumn="0" w:lastColumn="0" w:oddVBand="0" w:evenVBand="0" w:oddHBand="0" w:evenHBand="0" w:firstRowFirstColumn="0" w:firstRowLastColumn="0" w:lastRowFirstColumn="0" w:lastRowLastColumn="0"/>
            </w:pPr>
            <w:hyperlink r:id="rId19" w:history="1">
              <w:r w:rsidR="0049280E" w:rsidRPr="00043888">
                <w:rPr>
                  <w:rStyle w:val="Hyperlink"/>
                </w:rPr>
                <w:t>https://avalonhealing.org</w:t>
              </w:r>
            </w:hyperlink>
          </w:p>
          <w:p w14:paraId="7CCB7D6C" w14:textId="75A13107" w:rsidR="0049280E" w:rsidRPr="00A17A2C" w:rsidRDefault="0049280E"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3667" w:type="dxa"/>
          </w:tcPr>
          <w:p w14:paraId="25978A94" w14:textId="3118A875"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info@avalonhealing.org</w:t>
            </w:r>
          </w:p>
        </w:tc>
        <w:tc>
          <w:tcPr>
            <w:tcW w:w="1440" w:type="dxa"/>
          </w:tcPr>
          <w:p w14:paraId="41AC0A6F" w14:textId="5EF281BC" w:rsidR="00A618EC" w:rsidRPr="00A17A2C" w:rsidRDefault="00616638"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313</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-964 - 9701</w:t>
            </w:r>
          </w:p>
        </w:tc>
      </w:tr>
      <w:tr w:rsidR="00A618EC" w:rsidRPr="00A17A2C" w14:paraId="2C58B84E"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51C9CF47" w14:textId="0BD4F487" w:rsidR="00A618EC" w:rsidRPr="00A17A2C" w:rsidRDefault="00A618EC" w:rsidP="003C4813">
            <w:pPr>
              <w:jc w:val="center"/>
              <w:rPr>
                <w:rFonts w:asciiTheme="majorHAnsi" w:hAnsiTheme="majorHAnsi" w:cstheme="majorHAnsi"/>
                <w:sz w:val="22"/>
                <w:szCs w:val="22"/>
              </w:rPr>
            </w:pPr>
            <w:r w:rsidRPr="00D74FED">
              <w:rPr>
                <w:rFonts w:asciiTheme="majorHAnsi" w:hAnsiTheme="majorHAnsi" w:cstheme="majorHAnsi"/>
                <w:sz w:val="22"/>
                <w:szCs w:val="22"/>
              </w:rPr>
              <w:t>AWARE INC</w:t>
            </w:r>
          </w:p>
        </w:tc>
        <w:tc>
          <w:tcPr>
            <w:tcW w:w="1710" w:type="dxa"/>
          </w:tcPr>
          <w:p w14:paraId="4621B760" w14:textId="03B5A94D"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Jackson</w:t>
            </w:r>
          </w:p>
        </w:tc>
        <w:tc>
          <w:tcPr>
            <w:tcW w:w="4696" w:type="dxa"/>
          </w:tcPr>
          <w:p w14:paraId="262D4BD1" w14:textId="1403498E" w:rsidR="00A618EC" w:rsidRDefault="00000000" w:rsidP="003C4813">
            <w:pPr>
              <w:jc w:val="center"/>
              <w:cnfStyle w:val="000000000000" w:firstRow="0" w:lastRow="0" w:firstColumn="0" w:lastColumn="0" w:oddVBand="0" w:evenVBand="0" w:oddHBand="0" w:evenHBand="0" w:firstRowFirstColumn="0" w:firstRowLastColumn="0" w:lastRowFirstColumn="0" w:lastRowLastColumn="0"/>
            </w:pPr>
            <w:hyperlink r:id="rId20" w:history="1">
              <w:r w:rsidR="003C0E13" w:rsidRPr="00043888">
                <w:rPr>
                  <w:rStyle w:val="Hyperlink"/>
                </w:rPr>
                <w:t>https://www.awareshelter.org</w:t>
              </w:r>
            </w:hyperlink>
          </w:p>
          <w:p w14:paraId="1684BCE3" w14:textId="2DBF7D0E" w:rsidR="003C0E13" w:rsidRPr="00A17A2C" w:rsidRDefault="003C0E13"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3667" w:type="dxa"/>
          </w:tcPr>
          <w:p w14:paraId="7D4F103A" w14:textId="2A698710"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info@awareshelter.org</w:t>
            </w:r>
          </w:p>
        </w:tc>
        <w:tc>
          <w:tcPr>
            <w:tcW w:w="1440" w:type="dxa"/>
          </w:tcPr>
          <w:p w14:paraId="5D2E7103" w14:textId="692D5196"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(517)</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783-1638</w:t>
            </w:r>
          </w:p>
        </w:tc>
      </w:tr>
      <w:tr w:rsidR="00A618EC" w:rsidRPr="00A17A2C" w14:paraId="2E807C4A"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62A349BF" w14:textId="1FA71054"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Bay Area Women's Center SANE Program</w:t>
            </w:r>
          </w:p>
        </w:tc>
        <w:tc>
          <w:tcPr>
            <w:tcW w:w="1710" w:type="dxa"/>
          </w:tcPr>
          <w:p w14:paraId="2D51142E" w14:textId="672A2395"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Bay City</w:t>
            </w:r>
          </w:p>
        </w:tc>
        <w:tc>
          <w:tcPr>
            <w:tcW w:w="4696" w:type="dxa"/>
          </w:tcPr>
          <w:p w14:paraId="6B80A8AA" w14:textId="0FBFD9FE" w:rsidR="00A618EC" w:rsidRDefault="00000000" w:rsidP="003C4813">
            <w:pPr>
              <w:jc w:val="center"/>
              <w:cnfStyle w:val="000000000000" w:firstRow="0" w:lastRow="0" w:firstColumn="0" w:lastColumn="0" w:oddVBand="0" w:evenVBand="0" w:oddHBand="0" w:evenHBand="0" w:firstRowFirstColumn="0" w:firstRowLastColumn="0" w:lastRowFirstColumn="0" w:lastRowLastColumn="0"/>
            </w:pPr>
            <w:hyperlink r:id="rId21" w:history="1">
              <w:r w:rsidR="003C0E13" w:rsidRPr="00043888">
                <w:rPr>
                  <w:rStyle w:val="Hyperlink"/>
                </w:rPr>
                <w:t>https://www.bawc-mi.org</w:t>
              </w:r>
            </w:hyperlink>
          </w:p>
          <w:p w14:paraId="1A8002DA" w14:textId="5F0F5D71" w:rsidR="003C0E13" w:rsidRPr="00A17A2C" w:rsidRDefault="003C0E13"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3667" w:type="dxa"/>
          </w:tcPr>
          <w:p w14:paraId="3BFA2C61" w14:textId="68CA6D4E"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info@bawc-mi.org</w:t>
            </w:r>
          </w:p>
        </w:tc>
        <w:tc>
          <w:tcPr>
            <w:tcW w:w="1440" w:type="dxa"/>
          </w:tcPr>
          <w:p w14:paraId="07854E26" w14:textId="77777777"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A618EC" w:rsidRPr="00A17A2C" w14:paraId="3B88DDBE"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122CE92B" w14:textId="67164326"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Branch County Sexual Assault Services</w:t>
            </w:r>
          </w:p>
        </w:tc>
        <w:tc>
          <w:tcPr>
            <w:tcW w:w="1710" w:type="dxa"/>
          </w:tcPr>
          <w:p w14:paraId="5FF9D8A2" w14:textId="5C1AFC91"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Coldwater</w:t>
            </w:r>
          </w:p>
        </w:tc>
        <w:tc>
          <w:tcPr>
            <w:tcW w:w="4696" w:type="dxa"/>
          </w:tcPr>
          <w:p w14:paraId="20E0B857" w14:textId="4CF21251" w:rsidR="00A618EC" w:rsidRDefault="00000000" w:rsidP="003C4813">
            <w:pPr>
              <w:jc w:val="center"/>
              <w:cnfStyle w:val="000000000000" w:firstRow="0" w:lastRow="0" w:firstColumn="0" w:lastColumn="0" w:oddVBand="0" w:evenVBand="0" w:oddHBand="0" w:evenHBand="0" w:firstRowFirstColumn="0" w:firstRowLastColumn="0" w:lastRowFirstColumn="0" w:lastRowLastColumn="0"/>
            </w:pPr>
            <w:hyperlink r:id="rId22" w:history="1">
              <w:r w:rsidR="007F5054" w:rsidRPr="00043888">
                <w:rPr>
                  <w:rStyle w:val="Hyperlink"/>
                </w:rPr>
                <w:t>https://278safe.com</w:t>
              </w:r>
            </w:hyperlink>
          </w:p>
          <w:p w14:paraId="0EF899AB" w14:textId="775C0961" w:rsidR="007F5054" w:rsidRPr="00A17A2C" w:rsidRDefault="007F5054"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3667" w:type="dxa"/>
          </w:tcPr>
          <w:p w14:paraId="722BEE4A" w14:textId="5D8A6F98"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director@278safe.com</w:t>
            </w:r>
          </w:p>
        </w:tc>
        <w:tc>
          <w:tcPr>
            <w:tcW w:w="1440" w:type="dxa"/>
          </w:tcPr>
          <w:p w14:paraId="1A617D6E" w14:textId="2F8357A3" w:rsidR="00A618EC" w:rsidRPr="00A17A2C" w:rsidRDefault="00616638"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517</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-279-5437</w:t>
            </w:r>
          </w:p>
        </w:tc>
      </w:tr>
      <w:tr w:rsidR="00A618EC" w:rsidRPr="00A17A2C" w14:paraId="2C420486"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0CAF8670" w14:textId="37FAD014"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Bronson Sexual Assault Services</w:t>
            </w:r>
          </w:p>
        </w:tc>
        <w:tc>
          <w:tcPr>
            <w:tcW w:w="1710" w:type="dxa"/>
          </w:tcPr>
          <w:p w14:paraId="44C523F2" w14:textId="2C0D6163"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Battle Creek</w:t>
            </w:r>
          </w:p>
        </w:tc>
        <w:tc>
          <w:tcPr>
            <w:tcW w:w="4696" w:type="dxa"/>
          </w:tcPr>
          <w:p w14:paraId="5A00C9AA" w14:textId="51B6F277"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hyperlink r:id="rId23" w:tgtFrame="_blank" w:history="1">
              <w:r w:rsidR="00A618EC" w:rsidRPr="00A17A2C">
                <w:rPr>
                  <w:rStyle w:val="Hyperlink"/>
                  <w:rFonts w:asciiTheme="majorHAnsi" w:hAnsiTheme="majorHAnsi" w:cstheme="majorHAnsi"/>
                  <w:sz w:val="22"/>
                  <w:szCs w:val="22"/>
                </w:rPr>
                <w:t>https://www.bronsonhealth.com/services/sexual-assault-services-of-calhoun-county/</w:t>
              </w:r>
            </w:hyperlink>
          </w:p>
        </w:tc>
        <w:tc>
          <w:tcPr>
            <w:tcW w:w="3667" w:type="dxa"/>
          </w:tcPr>
          <w:p w14:paraId="6B4554EC" w14:textId="66C56755"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 xml:space="preserve">khillahs@bronsonhg.org </w:t>
            </w:r>
          </w:p>
        </w:tc>
        <w:tc>
          <w:tcPr>
            <w:tcW w:w="1440" w:type="dxa"/>
          </w:tcPr>
          <w:p w14:paraId="5DD7DD97" w14:textId="2B4DA97D"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(269)</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245-3925</w:t>
            </w:r>
          </w:p>
        </w:tc>
      </w:tr>
      <w:tr w:rsidR="00A618EC" w:rsidRPr="00A17A2C" w14:paraId="4DD067D3"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7BB4636A" w14:textId="77F8DD05" w:rsidR="00A618EC" w:rsidRPr="00A17A2C" w:rsidRDefault="00985490" w:rsidP="003C4813">
            <w:pPr>
              <w:jc w:val="center"/>
              <w:rPr>
                <w:rFonts w:asciiTheme="majorHAnsi" w:hAnsiTheme="majorHAnsi" w:cstheme="majorHAnsi"/>
                <w:sz w:val="22"/>
                <w:szCs w:val="22"/>
              </w:rPr>
            </w:pPr>
            <w:r>
              <w:rPr>
                <w:rFonts w:asciiTheme="majorHAnsi" w:hAnsiTheme="majorHAnsi" w:cstheme="majorHAnsi"/>
                <w:sz w:val="22"/>
                <w:szCs w:val="22"/>
              </w:rPr>
              <w:t>Resilience:  Advocates for Ending Violence</w:t>
            </w:r>
          </w:p>
        </w:tc>
        <w:tc>
          <w:tcPr>
            <w:tcW w:w="1710" w:type="dxa"/>
          </w:tcPr>
          <w:p w14:paraId="5256D870" w14:textId="292B2BA4"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Holland</w:t>
            </w:r>
          </w:p>
        </w:tc>
        <w:tc>
          <w:tcPr>
            <w:tcW w:w="4696" w:type="dxa"/>
          </w:tcPr>
          <w:p w14:paraId="249B0952" w14:textId="16D0B08B" w:rsidR="00A618EC" w:rsidRDefault="00000000" w:rsidP="003C4813">
            <w:pPr>
              <w:jc w:val="center"/>
              <w:cnfStyle w:val="000000000000" w:firstRow="0" w:lastRow="0" w:firstColumn="0" w:lastColumn="0" w:oddVBand="0" w:evenVBand="0" w:oddHBand="0" w:evenHBand="0" w:firstRowFirstColumn="0" w:firstRowLastColumn="0" w:lastRowFirstColumn="0" w:lastRowLastColumn="0"/>
            </w:pPr>
            <w:hyperlink r:id="rId24" w:history="1">
              <w:r w:rsidR="00180223" w:rsidRPr="00043888">
                <w:rPr>
                  <w:rStyle w:val="Hyperlink"/>
                </w:rPr>
                <w:t>https://resiliencemi.org</w:t>
              </w:r>
            </w:hyperlink>
          </w:p>
          <w:p w14:paraId="68BA0F23" w14:textId="6158BEC2" w:rsidR="00180223" w:rsidRPr="00A17A2C" w:rsidRDefault="00180223"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3667" w:type="dxa"/>
          </w:tcPr>
          <w:p w14:paraId="44E3925F" w14:textId="47AA8E8A"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mail@ResilienceMI.org</w:t>
            </w:r>
          </w:p>
        </w:tc>
        <w:tc>
          <w:tcPr>
            <w:tcW w:w="1440" w:type="dxa"/>
          </w:tcPr>
          <w:p w14:paraId="69732C7D" w14:textId="5D6BE6EB"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(616)</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392-2829</w:t>
            </w:r>
          </w:p>
        </w:tc>
      </w:tr>
      <w:tr w:rsidR="00A618EC" w:rsidRPr="00A17A2C" w14:paraId="3BA231EA"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4F2BEE35" w14:textId="150F49C4"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Communities Overcoming Violent Encounters (COVE)</w:t>
            </w:r>
          </w:p>
        </w:tc>
        <w:tc>
          <w:tcPr>
            <w:tcW w:w="1710" w:type="dxa"/>
          </w:tcPr>
          <w:p w14:paraId="635E4EF4" w14:textId="28701955" w:rsidR="00A618EC" w:rsidRPr="00A17A2C" w:rsidRDefault="00C63E7F"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Ludington</w:t>
            </w:r>
          </w:p>
        </w:tc>
        <w:tc>
          <w:tcPr>
            <w:tcW w:w="4696" w:type="dxa"/>
          </w:tcPr>
          <w:p w14:paraId="01B47BDB" w14:textId="0B5B4111" w:rsidR="00A618EC" w:rsidRDefault="00000000" w:rsidP="003C4813">
            <w:pPr>
              <w:jc w:val="center"/>
              <w:cnfStyle w:val="000000000000" w:firstRow="0" w:lastRow="0" w:firstColumn="0" w:lastColumn="0" w:oddVBand="0" w:evenVBand="0" w:oddHBand="0" w:evenHBand="0" w:firstRowFirstColumn="0" w:firstRowLastColumn="0" w:lastRowFirstColumn="0" w:lastRowLastColumn="0"/>
            </w:pPr>
            <w:hyperlink r:id="rId25" w:history="1">
              <w:r w:rsidR="00777AEB" w:rsidRPr="00043888">
                <w:rPr>
                  <w:rStyle w:val="Hyperlink"/>
                </w:rPr>
                <w:t>https://callcove.com/services/</w:t>
              </w:r>
            </w:hyperlink>
          </w:p>
          <w:p w14:paraId="3407CF77" w14:textId="71C084D3" w:rsidR="00777AEB" w:rsidRPr="00A17A2C" w:rsidRDefault="00777AEB"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3667" w:type="dxa"/>
          </w:tcPr>
          <w:p w14:paraId="2AAEE67E" w14:textId="6350032F"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hyperlink r:id="rId26" w:tgtFrame="_blank" w:history="1">
              <w:r w:rsidR="00A618EC" w:rsidRPr="00A17A2C">
                <w:rPr>
                  <w:rStyle w:val="Hyperlink"/>
                  <w:rFonts w:asciiTheme="majorHAnsi" w:hAnsiTheme="majorHAnsi" w:cstheme="majorHAnsi"/>
                  <w:sz w:val="22"/>
                  <w:szCs w:val="22"/>
                </w:rPr>
                <w:t>mwuori@callcove.com</w:t>
              </w:r>
            </w:hyperlink>
          </w:p>
        </w:tc>
        <w:tc>
          <w:tcPr>
            <w:tcW w:w="1440" w:type="dxa"/>
          </w:tcPr>
          <w:p w14:paraId="12CD3695" w14:textId="77777777"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A618EC" w:rsidRPr="00A17A2C" w14:paraId="41184AF1"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79D74AD6" w14:textId="4A6D2274"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Dickinson County Healthcare System</w:t>
            </w:r>
          </w:p>
        </w:tc>
        <w:tc>
          <w:tcPr>
            <w:tcW w:w="1710" w:type="dxa"/>
          </w:tcPr>
          <w:p w14:paraId="535EDC6B" w14:textId="57CF984D"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Iron Mountain</w:t>
            </w:r>
          </w:p>
        </w:tc>
        <w:tc>
          <w:tcPr>
            <w:tcW w:w="4696" w:type="dxa"/>
          </w:tcPr>
          <w:p w14:paraId="66BA9473" w14:textId="4EB25E12" w:rsidR="00A618EC" w:rsidRDefault="00000000" w:rsidP="003C4813">
            <w:pPr>
              <w:jc w:val="center"/>
              <w:cnfStyle w:val="000000000000" w:firstRow="0" w:lastRow="0" w:firstColumn="0" w:lastColumn="0" w:oddVBand="0" w:evenVBand="0" w:oddHBand="0" w:evenHBand="0" w:firstRowFirstColumn="0" w:firstRowLastColumn="0" w:lastRowFirstColumn="0" w:lastRowLastColumn="0"/>
            </w:pPr>
            <w:hyperlink r:id="rId27" w:history="1">
              <w:r w:rsidR="00611437" w:rsidRPr="00043888">
                <w:rPr>
                  <w:rStyle w:val="Hyperlink"/>
                </w:rPr>
                <w:t>https://www.dchs.org/emergency-department-convenient-care/</w:t>
              </w:r>
            </w:hyperlink>
          </w:p>
          <w:p w14:paraId="793AC544" w14:textId="03B58BA3" w:rsidR="00611437" w:rsidRPr="00A17A2C" w:rsidRDefault="00611437"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3667" w:type="dxa"/>
          </w:tcPr>
          <w:p w14:paraId="5EAEBE15" w14:textId="3157708F"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hyperlink r:id="rId28" w:tgtFrame="_blank" w:history="1">
              <w:r w:rsidR="00A618EC" w:rsidRPr="00A17A2C">
                <w:rPr>
                  <w:rStyle w:val="Hyperlink"/>
                  <w:rFonts w:asciiTheme="majorHAnsi" w:hAnsiTheme="majorHAnsi" w:cstheme="majorHAnsi"/>
                  <w:sz w:val="22"/>
                  <w:szCs w:val="22"/>
                </w:rPr>
                <w:t>renee.stanchina@dchs.org</w:t>
              </w:r>
            </w:hyperlink>
          </w:p>
        </w:tc>
        <w:tc>
          <w:tcPr>
            <w:tcW w:w="1440" w:type="dxa"/>
          </w:tcPr>
          <w:p w14:paraId="70BF198C" w14:textId="0F869C4B"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(906)</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774-1313</w:t>
            </w:r>
          </w:p>
        </w:tc>
      </w:tr>
      <w:tr w:rsidR="00A618EC" w:rsidRPr="00A17A2C" w14:paraId="46E7D1BA"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41AC23C6" w14:textId="687FD20D" w:rsidR="00A618EC" w:rsidRPr="00A17A2C" w:rsidRDefault="00A618EC" w:rsidP="003C4813">
            <w:pPr>
              <w:jc w:val="center"/>
              <w:rPr>
                <w:rFonts w:asciiTheme="majorHAnsi" w:hAnsiTheme="majorHAnsi" w:cstheme="majorHAnsi"/>
                <w:sz w:val="22"/>
                <w:szCs w:val="22"/>
              </w:rPr>
            </w:pPr>
            <w:proofErr w:type="spellStart"/>
            <w:r w:rsidRPr="00A17A2C">
              <w:rPr>
                <w:rFonts w:asciiTheme="majorHAnsi" w:hAnsiTheme="majorHAnsi" w:cstheme="majorHAnsi"/>
                <w:sz w:val="22"/>
                <w:szCs w:val="22"/>
              </w:rPr>
              <w:t>Genesys</w:t>
            </w:r>
            <w:proofErr w:type="spellEnd"/>
            <w:r w:rsidRPr="00A17A2C">
              <w:rPr>
                <w:rFonts w:asciiTheme="majorHAnsi" w:hAnsiTheme="majorHAnsi" w:cstheme="majorHAnsi"/>
                <w:sz w:val="22"/>
                <w:szCs w:val="22"/>
              </w:rPr>
              <w:t xml:space="preserve"> Regional Medical Center</w:t>
            </w:r>
          </w:p>
        </w:tc>
        <w:tc>
          <w:tcPr>
            <w:tcW w:w="1710" w:type="dxa"/>
          </w:tcPr>
          <w:p w14:paraId="03E53ECC" w14:textId="0AAA3C7B"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Grand Blanc</w:t>
            </w:r>
          </w:p>
        </w:tc>
        <w:tc>
          <w:tcPr>
            <w:tcW w:w="4696" w:type="dxa"/>
          </w:tcPr>
          <w:p w14:paraId="0CA6BFC0" w14:textId="1017745B"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hyperlink r:id="rId29" w:tgtFrame="_blank" w:history="1">
              <w:r w:rsidR="00A618EC" w:rsidRPr="00A17A2C">
                <w:rPr>
                  <w:rStyle w:val="Hyperlink"/>
                  <w:rFonts w:asciiTheme="majorHAnsi" w:hAnsiTheme="majorHAnsi" w:cstheme="majorHAnsi"/>
                  <w:sz w:val="22"/>
                  <w:szCs w:val="22"/>
                </w:rPr>
                <w:t>https://healthcare.ascension.org/locations/michigan/migra/grand-blanc-ascension-genesys-hospital</w:t>
              </w:r>
            </w:hyperlink>
          </w:p>
        </w:tc>
        <w:tc>
          <w:tcPr>
            <w:tcW w:w="3667" w:type="dxa"/>
          </w:tcPr>
          <w:p w14:paraId="7416DF98" w14:textId="681858E8"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hyperlink r:id="rId30" w:tgtFrame="_blank" w:history="1">
              <w:r w:rsidR="00A618EC" w:rsidRPr="00A17A2C">
                <w:rPr>
                  <w:rStyle w:val="Hyperlink"/>
                  <w:rFonts w:asciiTheme="majorHAnsi" w:hAnsiTheme="majorHAnsi" w:cstheme="majorHAnsi"/>
                  <w:sz w:val="22"/>
                  <w:szCs w:val="22"/>
                </w:rPr>
                <w:t>Michelle.most@ascensio.org</w:t>
              </w:r>
            </w:hyperlink>
          </w:p>
        </w:tc>
        <w:tc>
          <w:tcPr>
            <w:tcW w:w="1440" w:type="dxa"/>
          </w:tcPr>
          <w:p w14:paraId="2C8CC8ED" w14:textId="74A24A89"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(810)</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606-7263</w:t>
            </w:r>
          </w:p>
        </w:tc>
      </w:tr>
      <w:tr w:rsidR="00A618EC" w:rsidRPr="00A17A2C" w14:paraId="25AAFF83"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61E237B3" w14:textId="6CB28938"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Henry Ford Allegiance Health</w:t>
            </w:r>
          </w:p>
        </w:tc>
        <w:tc>
          <w:tcPr>
            <w:tcW w:w="1710" w:type="dxa"/>
          </w:tcPr>
          <w:p w14:paraId="3E7FAD7D" w14:textId="18471D43"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Jackson</w:t>
            </w:r>
          </w:p>
        </w:tc>
        <w:tc>
          <w:tcPr>
            <w:tcW w:w="4696" w:type="dxa"/>
          </w:tcPr>
          <w:p w14:paraId="432F579F" w14:textId="4F8CB4BB"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hyperlink r:id="rId31" w:tgtFrame="_blank" w:history="1">
              <w:r w:rsidR="00A618EC" w:rsidRPr="00A17A2C">
                <w:rPr>
                  <w:rStyle w:val="Hyperlink"/>
                  <w:rFonts w:asciiTheme="majorHAnsi" w:hAnsiTheme="majorHAnsi" w:cstheme="majorHAnsi"/>
                  <w:sz w:val="22"/>
                  <w:szCs w:val="22"/>
                </w:rPr>
                <w:t>https://www.henryford.com/locations/allegiance-health</w:t>
              </w:r>
            </w:hyperlink>
          </w:p>
        </w:tc>
        <w:tc>
          <w:tcPr>
            <w:tcW w:w="3667" w:type="dxa"/>
          </w:tcPr>
          <w:p w14:paraId="0A4145FB" w14:textId="77777777"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1440" w:type="dxa"/>
          </w:tcPr>
          <w:p w14:paraId="05267226" w14:textId="068A3479" w:rsidR="00A618EC" w:rsidRPr="00A17A2C" w:rsidRDefault="00616638"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517</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-745-8725</w:t>
            </w:r>
          </w:p>
        </w:tc>
      </w:tr>
      <w:tr w:rsidR="00A618EC" w:rsidRPr="00A17A2C" w14:paraId="6A85DABA"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77D6D794" w14:textId="07CD7420"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HAVEN</w:t>
            </w:r>
          </w:p>
        </w:tc>
        <w:tc>
          <w:tcPr>
            <w:tcW w:w="1710" w:type="dxa"/>
          </w:tcPr>
          <w:p w14:paraId="081931E5" w14:textId="6FECA56C"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Pontiac</w:t>
            </w:r>
          </w:p>
        </w:tc>
        <w:tc>
          <w:tcPr>
            <w:tcW w:w="4696" w:type="dxa"/>
          </w:tcPr>
          <w:p w14:paraId="499BCBAC" w14:textId="5E493393"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hyperlink r:id="rId32" w:tgtFrame="_blank" w:history="1">
              <w:r w:rsidR="00A618EC" w:rsidRPr="00A17A2C">
                <w:rPr>
                  <w:rStyle w:val="Hyperlink"/>
                  <w:rFonts w:asciiTheme="majorHAnsi" w:hAnsiTheme="majorHAnsi" w:cstheme="majorHAnsi"/>
                  <w:sz w:val="22"/>
                  <w:szCs w:val="22"/>
                </w:rPr>
                <w:t>https://www.haven-oakland.org/</w:t>
              </w:r>
            </w:hyperlink>
          </w:p>
        </w:tc>
        <w:tc>
          <w:tcPr>
            <w:tcW w:w="3667" w:type="dxa"/>
          </w:tcPr>
          <w:p w14:paraId="78E16923" w14:textId="77F7A0F8"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hyperlink r:id="rId33" w:tgtFrame="_blank" w:history="1">
              <w:r w:rsidR="00A618EC" w:rsidRPr="00A17A2C">
                <w:rPr>
                  <w:rStyle w:val="Hyperlink"/>
                  <w:rFonts w:asciiTheme="majorHAnsi" w:hAnsiTheme="majorHAnsi" w:cstheme="majorHAnsi"/>
                  <w:sz w:val="22"/>
                  <w:szCs w:val="22"/>
                </w:rPr>
                <w:t>dzalecki@haven-oakland.org</w:t>
              </w:r>
            </w:hyperlink>
          </w:p>
        </w:tc>
        <w:tc>
          <w:tcPr>
            <w:tcW w:w="1440" w:type="dxa"/>
          </w:tcPr>
          <w:p w14:paraId="7A8B53E1" w14:textId="7E7F9862" w:rsidR="00A618EC" w:rsidRPr="00A17A2C" w:rsidRDefault="00616638"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248</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-334-1284</w:t>
            </w:r>
          </w:p>
        </w:tc>
      </w:tr>
      <w:tr w:rsidR="00A618EC" w:rsidRPr="00A17A2C" w14:paraId="2BDBFFBC"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3F8A4B68" w14:textId="52256B41"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lastRenderedPageBreak/>
              <w:t>ProMedica Monroe Regional Hospital</w:t>
            </w:r>
          </w:p>
        </w:tc>
        <w:tc>
          <w:tcPr>
            <w:tcW w:w="1710" w:type="dxa"/>
          </w:tcPr>
          <w:p w14:paraId="377BA22F" w14:textId="00907675"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Monroe</w:t>
            </w:r>
          </w:p>
        </w:tc>
        <w:tc>
          <w:tcPr>
            <w:tcW w:w="4696" w:type="dxa"/>
          </w:tcPr>
          <w:p w14:paraId="1D09B0E7" w14:textId="16B75B6E"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hyperlink r:id="rId34" w:tgtFrame="_blank" w:history="1">
              <w:r w:rsidR="00A618EC" w:rsidRPr="00A17A2C">
                <w:rPr>
                  <w:rStyle w:val="Hyperlink"/>
                  <w:rFonts w:asciiTheme="majorHAnsi" w:hAnsiTheme="majorHAnsi" w:cstheme="majorHAnsi"/>
                  <w:sz w:val="22"/>
                  <w:szCs w:val="22"/>
                </w:rPr>
                <w:t>https://www.promedica.org/location/promedica-monroe-regional-hospital</w:t>
              </w:r>
            </w:hyperlink>
          </w:p>
        </w:tc>
        <w:tc>
          <w:tcPr>
            <w:tcW w:w="3667" w:type="dxa"/>
          </w:tcPr>
          <w:p w14:paraId="17D460DE" w14:textId="77777777"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1440" w:type="dxa"/>
          </w:tcPr>
          <w:p w14:paraId="4994DB0C" w14:textId="7C4D2A95" w:rsidR="00A618EC" w:rsidRPr="00A17A2C" w:rsidRDefault="00616638"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734</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-240-4508</w:t>
            </w:r>
          </w:p>
        </w:tc>
      </w:tr>
      <w:tr w:rsidR="00A618EC" w:rsidRPr="00A17A2C" w14:paraId="021B10E1"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5EBF14C9" w14:textId="47263754"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LACASA SANE Program</w:t>
            </w:r>
          </w:p>
        </w:tc>
        <w:tc>
          <w:tcPr>
            <w:tcW w:w="1710" w:type="dxa"/>
          </w:tcPr>
          <w:p w14:paraId="638D4181" w14:textId="20257B9E"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Howell</w:t>
            </w:r>
          </w:p>
        </w:tc>
        <w:tc>
          <w:tcPr>
            <w:tcW w:w="4696" w:type="dxa"/>
          </w:tcPr>
          <w:p w14:paraId="3D16CD93" w14:textId="20CBB07B"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hyperlink r:id="rId35" w:tgtFrame="_blank" w:history="1">
              <w:r w:rsidR="00A618EC" w:rsidRPr="00A17A2C">
                <w:rPr>
                  <w:rStyle w:val="Hyperlink"/>
                  <w:rFonts w:asciiTheme="majorHAnsi" w:hAnsiTheme="majorHAnsi" w:cstheme="majorHAnsi"/>
                  <w:sz w:val="22"/>
                  <w:szCs w:val="22"/>
                </w:rPr>
                <w:t>https://lacasacenter.org/sexual-assault-nurse-examiner-sane/</w:t>
              </w:r>
            </w:hyperlink>
          </w:p>
        </w:tc>
        <w:tc>
          <w:tcPr>
            <w:tcW w:w="3667" w:type="dxa"/>
          </w:tcPr>
          <w:p w14:paraId="2ED966D5" w14:textId="0D0CC89A"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r w:rsidRPr="00A17A2C">
              <w:rPr>
                <w:rFonts w:asciiTheme="majorHAnsi" w:hAnsiTheme="majorHAnsi" w:cstheme="majorHAnsi"/>
                <w:sz w:val="22"/>
                <w:szCs w:val="22"/>
              </w:rPr>
              <w:t>info@lacasacenter.org</w:t>
            </w:r>
          </w:p>
        </w:tc>
        <w:tc>
          <w:tcPr>
            <w:tcW w:w="1440" w:type="dxa"/>
          </w:tcPr>
          <w:p w14:paraId="654AB877" w14:textId="5ACBA303" w:rsidR="00A618EC" w:rsidRPr="00A17A2C" w:rsidRDefault="00616638"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517</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548</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1350</w:t>
            </w:r>
          </w:p>
        </w:tc>
      </w:tr>
      <w:tr w:rsidR="00A618EC" w:rsidRPr="00A17A2C" w14:paraId="42A843FA"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596E7F56" w14:textId="16104F2D"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MidMichigan Medical Center Gratiot</w:t>
            </w:r>
          </w:p>
        </w:tc>
        <w:tc>
          <w:tcPr>
            <w:tcW w:w="1710" w:type="dxa"/>
          </w:tcPr>
          <w:p w14:paraId="7F17F309" w14:textId="0ABA2C8B"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Alma</w:t>
            </w:r>
          </w:p>
        </w:tc>
        <w:tc>
          <w:tcPr>
            <w:tcW w:w="4696" w:type="dxa"/>
          </w:tcPr>
          <w:p w14:paraId="54D39695" w14:textId="1F585D68" w:rsidR="00321F58" w:rsidRPr="00A17A2C" w:rsidRDefault="004B781C" w:rsidP="00321F58">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r w:rsidRPr="004B781C">
              <w:rPr>
                <w:rFonts w:asciiTheme="majorHAnsi" w:hAnsiTheme="majorHAnsi" w:cstheme="majorHAnsi"/>
                <w:color w:val="1155CC"/>
                <w:sz w:val="22"/>
                <w:szCs w:val="22"/>
                <w:u w:val="single"/>
              </w:rPr>
              <w:t>https://www.mymichigan.org/locations/profile/?id=2928&amp;searchId=aeaa96b5-ef77-ee11-a863-000d3a61151d&amp;sort=13&amp;page=1&amp;pageSize=10</w:t>
            </w:r>
          </w:p>
        </w:tc>
        <w:tc>
          <w:tcPr>
            <w:tcW w:w="3667" w:type="dxa"/>
          </w:tcPr>
          <w:p w14:paraId="5444A4C6" w14:textId="234B9701"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hyperlink r:id="rId36" w:tgtFrame="_blank" w:history="1">
              <w:r w:rsidR="00A618EC" w:rsidRPr="00A17A2C">
                <w:rPr>
                  <w:rStyle w:val="Hyperlink"/>
                  <w:rFonts w:asciiTheme="majorHAnsi" w:hAnsiTheme="majorHAnsi" w:cstheme="majorHAnsi"/>
                  <w:sz w:val="22"/>
                  <w:szCs w:val="22"/>
                </w:rPr>
                <w:t>Vickie.evitts@midmichigan.org</w:t>
              </w:r>
            </w:hyperlink>
          </w:p>
        </w:tc>
        <w:tc>
          <w:tcPr>
            <w:tcW w:w="1440" w:type="dxa"/>
          </w:tcPr>
          <w:p w14:paraId="6872272E" w14:textId="26D78F83" w:rsidR="00A618EC" w:rsidRPr="00A17A2C" w:rsidRDefault="00616638"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989</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-466-3697</w:t>
            </w:r>
          </w:p>
        </w:tc>
      </w:tr>
      <w:tr w:rsidR="00A618EC" w:rsidRPr="00A17A2C" w14:paraId="24B433D7"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4F7B2546" w14:textId="0A32109C"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Northern Michigan Children's Assessment Center FNEP</w:t>
            </w:r>
          </w:p>
        </w:tc>
        <w:tc>
          <w:tcPr>
            <w:tcW w:w="1710" w:type="dxa"/>
          </w:tcPr>
          <w:p w14:paraId="4251DB87" w14:textId="3DB3EAF7"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Roscommon</w:t>
            </w:r>
          </w:p>
        </w:tc>
        <w:tc>
          <w:tcPr>
            <w:tcW w:w="4696" w:type="dxa"/>
          </w:tcPr>
          <w:p w14:paraId="331DACE7" w14:textId="69126265" w:rsidR="00A618E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37" w:history="1">
              <w:r w:rsidR="009B01B0" w:rsidRPr="00043888">
                <w:rPr>
                  <w:rStyle w:val="Hyperlink"/>
                  <w:rFonts w:asciiTheme="majorHAnsi" w:hAnsiTheme="majorHAnsi" w:cstheme="majorHAnsi"/>
                  <w:sz w:val="22"/>
                  <w:szCs w:val="22"/>
                </w:rPr>
                <w:t>https://nmcac4kids.org</w:t>
              </w:r>
            </w:hyperlink>
          </w:p>
          <w:p w14:paraId="595F8F80" w14:textId="62A01A4B" w:rsidR="009B01B0" w:rsidRPr="00A17A2C" w:rsidRDefault="009B01B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p>
        </w:tc>
        <w:tc>
          <w:tcPr>
            <w:tcW w:w="3667" w:type="dxa"/>
          </w:tcPr>
          <w:p w14:paraId="421109F3" w14:textId="40E460C3"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office@nmcac4kids.org</w:t>
            </w:r>
          </w:p>
        </w:tc>
        <w:tc>
          <w:tcPr>
            <w:tcW w:w="1440" w:type="dxa"/>
          </w:tcPr>
          <w:p w14:paraId="22B79110" w14:textId="1CE184EE"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(989)</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275-7145</w:t>
            </w:r>
          </w:p>
        </w:tc>
      </w:tr>
      <w:tr w:rsidR="00A618EC" w:rsidRPr="00A17A2C" w14:paraId="032E6B47"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744018D4" w14:textId="63E96A4C" w:rsidR="00A618EC" w:rsidRPr="00A17A2C" w:rsidRDefault="00A618EC" w:rsidP="003C4813">
            <w:pPr>
              <w:jc w:val="center"/>
              <w:rPr>
                <w:rFonts w:asciiTheme="majorHAnsi" w:hAnsiTheme="majorHAnsi" w:cstheme="majorHAnsi"/>
                <w:sz w:val="22"/>
                <w:szCs w:val="22"/>
              </w:rPr>
            </w:pPr>
            <w:proofErr w:type="spellStart"/>
            <w:r w:rsidRPr="00A17A2C">
              <w:rPr>
                <w:rFonts w:asciiTheme="majorHAnsi" w:hAnsiTheme="majorHAnsi" w:cstheme="majorHAnsi"/>
                <w:sz w:val="22"/>
                <w:szCs w:val="22"/>
              </w:rPr>
              <w:t>Promedica</w:t>
            </w:r>
            <w:proofErr w:type="spellEnd"/>
            <w:r w:rsidRPr="00A17A2C">
              <w:rPr>
                <w:rFonts w:asciiTheme="majorHAnsi" w:hAnsiTheme="majorHAnsi" w:cstheme="majorHAnsi"/>
                <w:sz w:val="22"/>
                <w:szCs w:val="22"/>
              </w:rPr>
              <w:t xml:space="preserve"> North Region Forensic Program</w:t>
            </w:r>
          </w:p>
        </w:tc>
        <w:tc>
          <w:tcPr>
            <w:tcW w:w="1710" w:type="dxa"/>
          </w:tcPr>
          <w:p w14:paraId="5A05707B" w14:textId="0C9FDCAD"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Adrian</w:t>
            </w:r>
          </w:p>
        </w:tc>
        <w:tc>
          <w:tcPr>
            <w:tcW w:w="4696" w:type="dxa"/>
          </w:tcPr>
          <w:p w14:paraId="1DB8F514" w14:textId="683CC54E"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38" w:tgtFrame="_blank" w:history="1">
              <w:r w:rsidR="00A618EC" w:rsidRPr="00A17A2C">
                <w:rPr>
                  <w:rStyle w:val="Hyperlink"/>
                  <w:rFonts w:asciiTheme="majorHAnsi" w:hAnsiTheme="majorHAnsi" w:cstheme="majorHAnsi"/>
                  <w:sz w:val="22"/>
                  <w:szCs w:val="22"/>
                </w:rPr>
                <w:t>www.promedica.org</w:t>
              </w:r>
            </w:hyperlink>
          </w:p>
        </w:tc>
        <w:tc>
          <w:tcPr>
            <w:tcW w:w="3667" w:type="dxa"/>
          </w:tcPr>
          <w:p w14:paraId="5B9EC44D" w14:textId="44AC1687"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hyperlink r:id="rId39" w:tgtFrame="_blank" w:history="1">
              <w:r w:rsidR="00A618EC" w:rsidRPr="00A17A2C">
                <w:rPr>
                  <w:rStyle w:val="Hyperlink"/>
                  <w:rFonts w:asciiTheme="majorHAnsi" w:hAnsiTheme="majorHAnsi" w:cstheme="majorHAnsi"/>
                  <w:sz w:val="22"/>
                  <w:szCs w:val="22"/>
                </w:rPr>
                <w:t>rachelle.vanAken@promedica.org</w:t>
              </w:r>
            </w:hyperlink>
          </w:p>
        </w:tc>
        <w:tc>
          <w:tcPr>
            <w:tcW w:w="1440" w:type="dxa"/>
          </w:tcPr>
          <w:p w14:paraId="74DD951D" w14:textId="517131B8"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(517)</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265 - 0319</w:t>
            </w:r>
          </w:p>
        </w:tc>
      </w:tr>
      <w:tr w:rsidR="00A618EC" w:rsidRPr="00A17A2C" w14:paraId="30B1A3B9"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3E6861CA" w14:textId="295AC992"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 xml:space="preserve">Sexual Assault Center </w:t>
            </w:r>
          </w:p>
        </w:tc>
        <w:tc>
          <w:tcPr>
            <w:tcW w:w="1710" w:type="dxa"/>
          </w:tcPr>
          <w:p w14:paraId="457C496A" w14:textId="1AF3AF65"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Saginaw</w:t>
            </w:r>
          </w:p>
        </w:tc>
        <w:tc>
          <w:tcPr>
            <w:tcW w:w="4696" w:type="dxa"/>
          </w:tcPr>
          <w:p w14:paraId="4C1948D7" w14:textId="13D75E00"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40" w:tgtFrame="_blank" w:history="1">
              <w:r w:rsidR="00A618EC" w:rsidRPr="00A17A2C">
                <w:rPr>
                  <w:rStyle w:val="Hyperlink"/>
                  <w:rFonts w:asciiTheme="majorHAnsi" w:hAnsiTheme="majorHAnsi" w:cstheme="majorHAnsi"/>
                  <w:sz w:val="22"/>
                  <w:szCs w:val="22"/>
                </w:rPr>
                <w:t>https://www.childandfamilysaginaw.org/sexual-assault/crisis-services/</w:t>
              </w:r>
            </w:hyperlink>
          </w:p>
        </w:tc>
        <w:tc>
          <w:tcPr>
            <w:tcW w:w="3667" w:type="dxa"/>
          </w:tcPr>
          <w:p w14:paraId="010C3813" w14:textId="77777777"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c>
          <w:tcPr>
            <w:tcW w:w="1440" w:type="dxa"/>
          </w:tcPr>
          <w:p w14:paraId="4CCFEDD2" w14:textId="0E155BC8"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(989)</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790-7500</w:t>
            </w:r>
          </w:p>
        </w:tc>
      </w:tr>
      <w:tr w:rsidR="00A618EC" w:rsidRPr="00A17A2C" w14:paraId="5B9147CF"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56FEBD61" w14:textId="27B5D663" w:rsidR="00A618EC" w:rsidRPr="00FE4373" w:rsidRDefault="00A618EC" w:rsidP="003C4813">
            <w:pPr>
              <w:jc w:val="center"/>
              <w:rPr>
                <w:rFonts w:asciiTheme="majorHAnsi" w:hAnsiTheme="majorHAnsi" w:cstheme="majorHAnsi"/>
                <w:sz w:val="22"/>
                <w:szCs w:val="22"/>
              </w:rPr>
            </w:pPr>
            <w:proofErr w:type="spellStart"/>
            <w:r w:rsidRPr="00FE4373">
              <w:rPr>
                <w:rFonts w:asciiTheme="majorHAnsi" w:hAnsiTheme="majorHAnsi" w:cstheme="majorHAnsi"/>
                <w:sz w:val="22"/>
                <w:szCs w:val="22"/>
              </w:rPr>
              <w:t>Shelterhouse</w:t>
            </w:r>
            <w:proofErr w:type="spellEnd"/>
          </w:p>
        </w:tc>
        <w:tc>
          <w:tcPr>
            <w:tcW w:w="1710" w:type="dxa"/>
          </w:tcPr>
          <w:p w14:paraId="05B406D6" w14:textId="05EE6737"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Midland</w:t>
            </w:r>
          </w:p>
        </w:tc>
        <w:tc>
          <w:tcPr>
            <w:tcW w:w="4696" w:type="dxa"/>
          </w:tcPr>
          <w:p w14:paraId="77B5DACE" w14:textId="2E094B5D" w:rsidR="00A618EC" w:rsidRPr="001B096D"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hyperlink r:id="rId41" w:history="1">
              <w:r w:rsidR="002D4CB6" w:rsidRPr="001B096D">
                <w:rPr>
                  <w:rStyle w:val="Hyperlink"/>
                  <w:rFonts w:asciiTheme="majorHAnsi" w:hAnsiTheme="majorHAnsi" w:cstheme="majorHAnsi"/>
                  <w:sz w:val="22"/>
                  <w:szCs w:val="22"/>
                </w:rPr>
                <w:t>https://shelterhousemidland.org</w:t>
              </w:r>
            </w:hyperlink>
          </w:p>
          <w:p w14:paraId="6676F5FD" w14:textId="76B8A358" w:rsidR="002D4CB6" w:rsidRPr="00A17A2C" w:rsidRDefault="002D4CB6"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p>
        </w:tc>
        <w:tc>
          <w:tcPr>
            <w:tcW w:w="3667" w:type="dxa"/>
          </w:tcPr>
          <w:p w14:paraId="7CC7D83A" w14:textId="0F97733E"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info@shelterhousemidland.org</w:t>
            </w:r>
          </w:p>
        </w:tc>
        <w:tc>
          <w:tcPr>
            <w:tcW w:w="1440" w:type="dxa"/>
          </w:tcPr>
          <w:p w14:paraId="19BF29CD" w14:textId="054D6D34"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(989)</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698 - 1620</w:t>
            </w:r>
          </w:p>
        </w:tc>
      </w:tr>
      <w:tr w:rsidR="00A618EC" w:rsidRPr="00A17A2C" w14:paraId="5BDBBB62"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19C24290" w14:textId="0F9FCD69" w:rsidR="00A618EC" w:rsidRPr="00FE4373" w:rsidRDefault="00A618EC" w:rsidP="003C4813">
            <w:pPr>
              <w:jc w:val="center"/>
              <w:rPr>
                <w:rFonts w:asciiTheme="majorHAnsi" w:hAnsiTheme="majorHAnsi" w:cstheme="majorHAnsi"/>
                <w:sz w:val="22"/>
                <w:szCs w:val="22"/>
              </w:rPr>
            </w:pPr>
            <w:proofErr w:type="spellStart"/>
            <w:r w:rsidRPr="00FE4373">
              <w:rPr>
                <w:rFonts w:asciiTheme="majorHAnsi" w:hAnsiTheme="majorHAnsi" w:cstheme="majorHAnsi"/>
                <w:sz w:val="22"/>
                <w:szCs w:val="22"/>
              </w:rPr>
              <w:t>Shelterhouse</w:t>
            </w:r>
            <w:proofErr w:type="spellEnd"/>
          </w:p>
        </w:tc>
        <w:tc>
          <w:tcPr>
            <w:tcW w:w="1710" w:type="dxa"/>
          </w:tcPr>
          <w:p w14:paraId="4C805305" w14:textId="60B38640"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Gladwin</w:t>
            </w:r>
          </w:p>
        </w:tc>
        <w:tc>
          <w:tcPr>
            <w:tcW w:w="4696" w:type="dxa"/>
          </w:tcPr>
          <w:p w14:paraId="71FDD64F" w14:textId="3A5942C2"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42" w:tgtFrame="_blank" w:history="1">
              <w:r w:rsidR="00A618EC" w:rsidRPr="00A17A2C">
                <w:rPr>
                  <w:rStyle w:val="Hyperlink"/>
                  <w:rFonts w:asciiTheme="majorHAnsi" w:hAnsiTheme="majorHAnsi" w:cstheme="majorHAnsi"/>
                  <w:sz w:val="22"/>
                  <w:szCs w:val="22"/>
                </w:rPr>
                <w:t>https://shelterhousemidland.org/</w:t>
              </w:r>
            </w:hyperlink>
          </w:p>
        </w:tc>
        <w:tc>
          <w:tcPr>
            <w:tcW w:w="3667" w:type="dxa"/>
          </w:tcPr>
          <w:p w14:paraId="32137954" w14:textId="01FE5014"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info@shelterhousemidland.org</w:t>
            </w:r>
          </w:p>
        </w:tc>
        <w:tc>
          <w:tcPr>
            <w:tcW w:w="1440" w:type="dxa"/>
          </w:tcPr>
          <w:p w14:paraId="30226342" w14:textId="210E93A3" w:rsidR="00A618EC" w:rsidRPr="00A17A2C" w:rsidRDefault="00616638"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989</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-426-9413</w:t>
            </w:r>
          </w:p>
        </w:tc>
      </w:tr>
      <w:tr w:rsidR="00A618EC" w:rsidRPr="00A17A2C" w14:paraId="47C3161D"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1ACB12AA" w14:textId="2B16BA5C"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Sparrow Health System SANE Program</w:t>
            </w:r>
          </w:p>
        </w:tc>
        <w:tc>
          <w:tcPr>
            <w:tcW w:w="1710" w:type="dxa"/>
          </w:tcPr>
          <w:p w14:paraId="7B97B6C8" w14:textId="21F82C92"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Lansing</w:t>
            </w:r>
          </w:p>
        </w:tc>
        <w:tc>
          <w:tcPr>
            <w:tcW w:w="4696" w:type="dxa"/>
          </w:tcPr>
          <w:p w14:paraId="064C0B40" w14:textId="62EDFF16"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43" w:tgtFrame="_blank" w:history="1">
              <w:r w:rsidR="00A618EC" w:rsidRPr="00A17A2C">
                <w:rPr>
                  <w:rStyle w:val="Hyperlink"/>
                  <w:rFonts w:asciiTheme="majorHAnsi" w:hAnsiTheme="majorHAnsi" w:cstheme="majorHAnsi"/>
                  <w:sz w:val="22"/>
                  <w:szCs w:val="22"/>
                </w:rPr>
                <w:t>https://www.sparrow.org/departments-conditions/all-departments/emergency-medicine/sparrow-forensic-nurse-examiner-fne-program</w:t>
              </w:r>
            </w:hyperlink>
          </w:p>
        </w:tc>
        <w:tc>
          <w:tcPr>
            <w:tcW w:w="3667" w:type="dxa"/>
          </w:tcPr>
          <w:p w14:paraId="2E583BA4" w14:textId="551DDA29"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jill.hicks@sparrow.org</w:t>
            </w:r>
          </w:p>
        </w:tc>
        <w:tc>
          <w:tcPr>
            <w:tcW w:w="1440" w:type="dxa"/>
          </w:tcPr>
          <w:p w14:paraId="09F4CE8F" w14:textId="5E176613" w:rsidR="00A618EC" w:rsidRPr="00A17A2C" w:rsidRDefault="00616638"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517</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-364-3931</w:t>
            </w:r>
          </w:p>
        </w:tc>
      </w:tr>
      <w:tr w:rsidR="00A618EC" w:rsidRPr="00A17A2C" w14:paraId="5EE0CBF2"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5B79FB2B" w14:textId="4A642898" w:rsidR="00A618EC" w:rsidRPr="00A17A2C" w:rsidRDefault="00A618EC" w:rsidP="003C4813">
            <w:pPr>
              <w:jc w:val="center"/>
              <w:rPr>
                <w:rFonts w:asciiTheme="majorHAnsi" w:hAnsiTheme="majorHAnsi" w:cstheme="majorHAnsi"/>
                <w:sz w:val="22"/>
                <w:szCs w:val="22"/>
              </w:rPr>
            </w:pPr>
            <w:r w:rsidRPr="00A17A2C">
              <w:rPr>
                <w:rFonts w:asciiTheme="majorHAnsi" w:hAnsiTheme="majorHAnsi" w:cstheme="majorHAnsi"/>
                <w:sz w:val="22"/>
                <w:szCs w:val="22"/>
              </w:rPr>
              <w:t>Spectrum Health Big Rapids</w:t>
            </w:r>
          </w:p>
        </w:tc>
        <w:tc>
          <w:tcPr>
            <w:tcW w:w="1710" w:type="dxa"/>
          </w:tcPr>
          <w:p w14:paraId="71A58625" w14:textId="7F7626F5"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Big Rapids</w:t>
            </w:r>
          </w:p>
        </w:tc>
        <w:tc>
          <w:tcPr>
            <w:tcW w:w="4696" w:type="dxa"/>
          </w:tcPr>
          <w:p w14:paraId="76183E5C" w14:textId="556F6259"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44" w:tgtFrame="_blank" w:history="1">
              <w:r w:rsidR="00A618EC" w:rsidRPr="00A17A2C">
                <w:rPr>
                  <w:rStyle w:val="Hyperlink"/>
                  <w:rFonts w:asciiTheme="majorHAnsi" w:hAnsiTheme="majorHAnsi" w:cstheme="majorHAnsi"/>
                  <w:sz w:val="22"/>
                  <w:szCs w:val="22"/>
                </w:rPr>
                <w:t>https://www.spectrumhealth.org/locations/spectrum-health-big-rapids-hospital</w:t>
              </w:r>
            </w:hyperlink>
          </w:p>
        </w:tc>
        <w:tc>
          <w:tcPr>
            <w:tcW w:w="3667" w:type="dxa"/>
          </w:tcPr>
          <w:p w14:paraId="1B1D589E" w14:textId="036847DE" w:rsidR="00A618EC" w:rsidRPr="00A17A2C" w:rsidRDefault="00000000"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hyperlink r:id="rId45" w:tgtFrame="_blank" w:history="1">
              <w:r w:rsidR="00A618EC" w:rsidRPr="00A17A2C">
                <w:rPr>
                  <w:rStyle w:val="Hyperlink"/>
                  <w:rFonts w:asciiTheme="majorHAnsi" w:hAnsiTheme="majorHAnsi" w:cstheme="majorHAnsi"/>
                  <w:sz w:val="22"/>
                  <w:szCs w:val="22"/>
                </w:rPr>
                <w:t>shannon.behling@spectrumhealth.org</w:t>
              </w:r>
            </w:hyperlink>
          </w:p>
        </w:tc>
        <w:tc>
          <w:tcPr>
            <w:tcW w:w="1440" w:type="dxa"/>
          </w:tcPr>
          <w:p w14:paraId="4FDD6F5A" w14:textId="42B3D679" w:rsidR="00A618EC" w:rsidRPr="00A17A2C" w:rsidRDefault="00A618EC" w:rsidP="003C481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color w:val="333333"/>
                <w:sz w:val="22"/>
                <w:szCs w:val="22"/>
              </w:rPr>
              <w:t>(231)</w:t>
            </w:r>
            <w:r w:rsidR="00616638" w:rsidRPr="00A17A2C">
              <w:rPr>
                <w:rFonts w:asciiTheme="majorHAnsi" w:hAnsiTheme="majorHAnsi" w:cstheme="majorHAnsi"/>
                <w:color w:val="333333"/>
                <w:sz w:val="22"/>
                <w:szCs w:val="22"/>
              </w:rPr>
              <w:t>-</w:t>
            </w:r>
            <w:r w:rsidRPr="00A17A2C">
              <w:rPr>
                <w:rFonts w:asciiTheme="majorHAnsi" w:hAnsiTheme="majorHAnsi" w:cstheme="majorHAnsi"/>
                <w:color w:val="333333"/>
                <w:sz w:val="22"/>
                <w:szCs w:val="22"/>
              </w:rPr>
              <w:t>592-4237</w:t>
            </w:r>
          </w:p>
        </w:tc>
      </w:tr>
      <w:tr w:rsidR="00A618EC" w:rsidRPr="00A17A2C" w14:paraId="3B3E9B8C"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36903D7E" w14:textId="0A37F72F" w:rsidR="00A618EC" w:rsidRPr="00A17A2C" w:rsidRDefault="00A618EC" w:rsidP="000E3CD9">
            <w:pPr>
              <w:jc w:val="center"/>
              <w:rPr>
                <w:rFonts w:asciiTheme="majorHAnsi" w:hAnsiTheme="majorHAnsi" w:cstheme="majorHAnsi"/>
                <w:sz w:val="22"/>
                <w:szCs w:val="22"/>
              </w:rPr>
            </w:pPr>
            <w:r w:rsidRPr="00A17A2C">
              <w:rPr>
                <w:rFonts w:asciiTheme="majorHAnsi" w:hAnsiTheme="majorHAnsi" w:cstheme="majorHAnsi"/>
                <w:sz w:val="22"/>
                <w:szCs w:val="22"/>
              </w:rPr>
              <w:t>Spectrum Health Lakeland Forensic Care and Advocacy</w:t>
            </w:r>
          </w:p>
        </w:tc>
        <w:tc>
          <w:tcPr>
            <w:tcW w:w="1710" w:type="dxa"/>
          </w:tcPr>
          <w:p w14:paraId="5693DD6B" w14:textId="20128A43" w:rsidR="00A618EC" w:rsidRPr="00A17A2C" w:rsidRDefault="00A618EC"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Niles</w:t>
            </w:r>
          </w:p>
        </w:tc>
        <w:tc>
          <w:tcPr>
            <w:tcW w:w="4696" w:type="dxa"/>
          </w:tcPr>
          <w:p w14:paraId="01A23920" w14:textId="2980FD26" w:rsidR="00A618EC" w:rsidRPr="00A17A2C" w:rsidRDefault="00000000"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46" w:tgtFrame="_blank" w:history="1">
              <w:r w:rsidR="00A618EC" w:rsidRPr="00A17A2C">
                <w:rPr>
                  <w:rStyle w:val="Hyperlink"/>
                  <w:rFonts w:asciiTheme="majorHAnsi" w:hAnsiTheme="majorHAnsi" w:cstheme="majorHAnsi"/>
                  <w:sz w:val="22"/>
                  <w:szCs w:val="22"/>
                </w:rPr>
                <w:t>https://www.spectrumhealthlakeland.org/medical-services/sane</w:t>
              </w:r>
            </w:hyperlink>
          </w:p>
        </w:tc>
        <w:tc>
          <w:tcPr>
            <w:tcW w:w="3667" w:type="dxa"/>
          </w:tcPr>
          <w:p w14:paraId="47763FA4" w14:textId="77777777" w:rsidR="00A618EC" w:rsidRPr="00A17A2C" w:rsidRDefault="00A618EC"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1440" w:type="dxa"/>
          </w:tcPr>
          <w:p w14:paraId="1E744734" w14:textId="0837A532" w:rsidR="00A618EC" w:rsidRPr="00A17A2C" w:rsidRDefault="00A618EC"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2"/>
                <w:szCs w:val="22"/>
              </w:rPr>
            </w:pPr>
            <w:r w:rsidRPr="00A17A2C">
              <w:rPr>
                <w:rFonts w:asciiTheme="majorHAnsi" w:hAnsiTheme="majorHAnsi" w:cstheme="majorHAnsi"/>
                <w:sz w:val="22"/>
                <w:szCs w:val="22"/>
              </w:rPr>
              <w:t>(800)</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968-0115</w:t>
            </w:r>
          </w:p>
        </w:tc>
      </w:tr>
      <w:tr w:rsidR="00A618EC" w:rsidRPr="00A17A2C" w14:paraId="67075E7A"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1D615E0E" w14:textId="1030A094" w:rsidR="00A618EC" w:rsidRPr="00A17A2C" w:rsidRDefault="00A618EC" w:rsidP="000E3CD9">
            <w:pPr>
              <w:jc w:val="center"/>
              <w:rPr>
                <w:rFonts w:asciiTheme="majorHAnsi" w:hAnsiTheme="majorHAnsi" w:cstheme="majorHAnsi"/>
                <w:sz w:val="22"/>
                <w:szCs w:val="22"/>
              </w:rPr>
            </w:pPr>
            <w:r w:rsidRPr="00A17A2C">
              <w:rPr>
                <w:rFonts w:asciiTheme="majorHAnsi" w:hAnsiTheme="majorHAnsi" w:cstheme="majorHAnsi"/>
                <w:sz w:val="22"/>
                <w:szCs w:val="22"/>
              </w:rPr>
              <w:t>Spectrum Health Lakeland Forensic Care and Advocacy</w:t>
            </w:r>
          </w:p>
        </w:tc>
        <w:tc>
          <w:tcPr>
            <w:tcW w:w="1710" w:type="dxa"/>
          </w:tcPr>
          <w:p w14:paraId="3B620047" w14:textId="348CF81A" w:rsidR="00A618EC" w:rsidRPr="00A17A2C" w:rsidRDefault="00A618EC"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roofErr w:type="spellStart"/>
            <w:r w:rsidRPr="00A17A2C">
              <w:rPr>
                <w:rFonts w:asciiTheme="majorHAnsi" w:hAnsiTheme="majorHAnsi" w:cstheme="majorHAnsi"/>
                <w:sz w:val="22"/>
                <w:szCs w:val="22"/>
              </w:rPr>
              <w:t>Watervillet</w:t>
            </w:r>
            <w:proofErr w:type="spellEnd"/>
          </w:p>
        </w:tc>
        <w:tc>
          <w:tcPr>
            <w:tcW w:w="4696" w:type="dxa"/>
          </w:tcPr>
          <w:p w14:paraId="39B16F52" w14:textId="59A0B361" w:rsidR="00A618EC" w:rsidRPr="00A17A2C" w:rsidRDefault="00000000"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47" w:tgtFrame="_blank" w:history="1">
              <w:r w:rsidR="00A618EC" w:rsidRPr="00A17A2C">
                <w:rPr>
                  <w:rStyle w:val="Hyperlink"/>
                  <w:rFonts w:asciiTheme="majorHAnsi" w:hAnsiTheme="majorHAnsi" w:cstheme="majorHAnsi"/>
                  <w:sz w:val="22"/>
                  <w:szCs w:val="22"/>
                </w:rPr>
                <w:t>https://www.spectrumhealthlakeland.org/medical-services/sane</w:t>
              </w:r>
            </w:hyperlink>
          </w:p>
        </w:tc>
        <w:tc>
          <w:tcPr>
            <w:tcW w:w="3667" w:type="dxa"/>
          </w:tcPr>
          <w:p w14:paraId="67087A39" w14:textId="77777777" w:rsidR="00A618EC" w:rsidRPr="00A17A2C" w:rsidRDefault="00A618EC"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1440" w:type="dxa"/>
          </w:tcPr>
          <w:p w14:paraId="4B45C9F4" w14:textId="13514A1E" w:rsidR="00A618EC" w:rsidRPr="00A17A2C" w:rsidRDefault="00616638"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269</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-687-1880</w:t>
            </w:r>
          </w:p>
        </w:tc>
      </w:tr>
      <w:tr w:rsidR="00A618EC" w:rsidRPr="00A17A2C" w14:paraId="400062E5"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41574C65" w14:textId="61A27912" w:rsidR="00A618EC" w:rsidRPr="00A17A2C" w:rsidRDefault="00A618EC" w:rsidP="000E3CD9">
            <w:pPr>
              <w:jc w:val="center"/>
              <w:rPr>
                <w:rFonts w:asciiTheme="majorHAnsi" w:hAnsiTheme="majorHAnsi" w:cstheme="majorHAnsi"/>
                <w:sz w:val="22"/>
                <w:szCs w:val="22"/>
              </w:rPr>
            </w:pPr>
            <w:r w:rsidRPr="00A17A2C">
              <w:rPr>
                <w:rFonts w:asciiTheme="majorHAnsi" w:hAnsiTheme="majorHAnsi" w:cstheme="majorHAnsi"/>
                <w:sz w:val="22"/>
                <w:szCs w:val="22"/>
              </w:rPr>
              <w:t>St Joseph's Oscoda Health Center</w:t>
            </w:r>
          </w:p>
        </w:tc>
        <w:tc>
          <w:tcPr>
            <w:tcW w:w="1710" w:type="dxa"/>
          </w:tcPr>
          <w:p w14:paraId="4D1A82E0" w14:textId="310BA14C" w:rsidR="00A618EC" w:rsidRPr="00A17A2C" w:rsidRDefault="00A618EC"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Oscoda</w:t>
            </w:r>
          </w:p>
        </w:tc>
        <w:tc>
          <w:tcPr>
            <w:tcW w:w="4696" w:type="dxa"/>
          </w:tcPr>
          <w:p w14:paraId="0D1BB075" w14:textId="76E59CEC" w:rsidR="00A618EC" w:rsidRPr="00A17A2C" w:rsidRDefault="00000000"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48" w:tgtFrame="_blank" w:history="1">
              <w:r w:rsidR="00A618EC" w:rsidRPr="00A17A2C">
                <w:rPr>
                  <w:rStyle w:val="Hyperlink"/>
                  <w:rFonts w:asciiTheme="majorHAnsi" w:hAnsiTheme="majorHAnsi" w:cstheme="majorHAnsi"/>
                  <w:sz w:val="22"/>
                  <w:szCs w:val="22"/>
                </w:rPr>
                <w:t>https://healthcare.ascension.org/locations/michigan/mitaw/oscoda-ascension-st-joseph-hospital-oscoda--health-park</w:t>
              </w:r>
            </w:hyperlink>
          </w:p>
        </w:tc>
        <w:tc>
          <w:tcPr>
            <w:tcW w:w="3667" w:type="dxa"/>
          </w:tcPr>
          <w:p w14:paraId="7A4D2D40" w14:textId="77777777" w:rsidR="00A618EC" w:rsidRPr="00A17A2C" w:rsidRDefault="00A618EC"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1440" w:type="dxa"/>
          </w:tcPr>
          <w:p w14:paraId="7DCDEBA7" w14:textId="624CB7C5" w:rsidR="00A618EC" w:rsidRPr="00A17A2C" w:rsidRDefault="00A618EC"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2"/>
                <w:szCs w:val="22"/>
              </w:rPr>
            </w:pPr>
            <w:r w:rsidRPr="00A17A2C">
              <w:rPr>
                <w:rFonts w:asciiTheme="majorHAnsi" w:hAnsiTheme="majorHAnsi" w:cstheme="majorHAnsi"/>
                <w:sz w:val="22"/>
                <w:szCs w:val="22"/>
              </w:rPr>
              <w:t>(989)</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747- 0119</w:t>
            </w:r>
          </w:p>
        </w:tc>
      </w:tr>
      <w:tr w:rsidR="00A618EC" w:rsidRPr="00A17A2C" w14:paraId="41C38866"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4EE7119C" w14:textId="746B00DF" w:rsidR="00A618EC" w:rsidRPr="00A17A2C" w:rsidRDefault="00A618EC" w:rsidP="000E3CD9">
            <w:pPr>
              <w:jc w:val="center"/>
              <w:rPr>
                <w:rFonts w:asciiTheme="majorHAnsi" w:hAnsiTheme="majorHAnsi" w:cstheme="majorHAnsi"/>
                <w:sz w:val="22"/>
                <w:szCs w:val="22"/>
              </w:rPr>
            </w:pPr>
            <w:r w:rsidRPr="00A17A2C">
              <w:rPr>
                <w:rFonts w:asciiTheme="majorHAnsi" w:hAnsiTheme="majorHAnsi" w:cstheme="majorHAnsi"/>
                <w:sz w:val="22"/>
                <w:szCs w:val="22"/>
              </w:rPr>
              <w:lastRenderedPageBreak/>
              <w:t>Spectrum Health Lakeland Forensic Care and Advocacy</w:t>
            </w:r>
          </w:p>
        </w:tc>
        <w:tc>
          <w:tcPr>
            <w:tcW w:w="1710" w:type="dxa"/>
          </w:tcPr>
          <w:p w14:paraId="119B784C" w14:textId="480D5915" w:rsidR="00A618EC" w:rsidRPr="00A17A2C" w:rsidRDefault="00A618EC"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St. Joseph</w:t>
            </w:r>
          </w:p>
        </w:tc>
        <w:tc>
          <w:tcPr>
            <w:tcW w:w="4696" w:type="dxa"/>
          </w:tcPr>
          <w:p w14:paraId="1462C14C" w14:textId="53068B29" w:rsidR="00A618EC" w:rsidRPr="00A17A2C" w:rsidRDefault="00000000"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49" w:tgtFrame="_blank" w:history="1">
              <w:r w:rsidR="00A618EC" w:rsidRPr="00A17A2C">
                <w:rPr>
                  <w:rStyle w:val="Hyperlink"/>
                  <w:rFonts w:asciiTheme="majorHAnsi" w:hAnsiTheme="majorHAnsi" w:cstheme="majorHAnsi"/>
                  <w:sz w:val="22"/>
                  <w:szCs w:val="22"/>
                </w:rPr>
                <w:t>https://www.spectrumhealthlakeland.org/medical-services/sane</w:t>
              </w:r>
            </w:hyperlink>
          </w:p>
        </w:tc>
        <w:tc>
          <w:tcPr>
            <w:tcW w:w="3667" w:type="dxa"/>
          </w:tcPr>
          <w:p w14:paraId="2B9E313D" w14:textId="77777777" w:rsidR="00A618EC" w:rsidRPr="00A17A2C" w:rsidRDefault="00A618EC"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1440" w:type="dxa"/>
          </w:tcPr>
          <w:p w14:paraId="6ED3C693" w14:textId="1FEB82B2" w:rsidR="00A618EC" w:rsidRPr="00A17A2C" w:rsidRDefault="00616638" w:rsidP="000E3CD9">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269</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-687-1880</w:t>
            </w:r>
          </w:p>
        </w:tc>
      </w:tr>
      <w:tr w:rsidR="00A618EC" w:rsidRPr="00A17A2C" w14:paraId="5837E85C"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07EF762C" w14:textId="3452607E" w:rsidR="00A618EC" w:rsidRPr="00A17A2C" w:rsidRDefault="00A618EC" w:rsidP="00A618EC">
            <w:pPr>
              <w:jc w:val="center"/>
              <w:rPr>
                <w:rFonts w:asciiTheme="majorHAnsi" w:hAnsiTheme="majorHAnsi" w:cstheme="majorHAnsi"/>
                <w:sz w:val="22"/>
                <w:szCs w:val="22"/>
              </w:rPr>
            </w:pPr>
            <w:r w:rsidRPr="00A17A2C">
              <w:rPr>
                <w:rFonts w:asciiTheme="majorHAnsi" w:hAnsiTheme="majorHAnsi" w:cstheme="majorHAnsi"/>
                <w:sz w:val="22"/>
                <w:szCs w:val="22"/>
              </w:rPr>
              <w:t>Spectrum Health Reed City</w:t>
            </w:r>
          </w:p>
        </w:tc>
        <w:tc>
          <w:tcPr>
            <w:tcW w:w="1710" w:type="dxa"/>
          </w:tcPr>
          <w:p w14:paraId="08951ADA" w14:textId="574C92FF"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Reed City</w:t>
            </w:r>
          </w:p>
        </w:tc>
        <w:tc>
          <w:tcPr>
            <w:tcW w:w="4696" w:type="dxa"/>
          </w:tcPr>
          <w:p w14:paraId="5B33DEC2" w14:textId="2A0E5D76"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50" w:tgtFrame="_blank" w:history="1">
              <w:r w:rsidR="00A618EC" w:rsidRPr="00A17A2C">
                <w:rPr>
                  <w:rStyle w:val="Hyperlink"/>
                  <w:rFonts w:asciiTheme="majorHAnsi" w:hAnsiTheme="majorHAnsi" w:cstheme="majorHAnsi"/>
                  <w:sz w:val="22"/>
                  <w:szCs w:val="22"/>
                </w:rPr>
                <w:t>https://www.spectrumhealth.org/locations/spectrum-health-reed-city-hospital</w:t>
              </w:r>
            </w:hyperlink>
          </w:p>
        </w:tc>
        <w:tc>
          <w:tcPr>
            <w:tcW w:w="3667" w:type="dxa"/>
          </w:tcPr>
          <w:p w14:paraId="6FF58FD7" w14:textId="77777777"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1440" w:type="dxa"/>
          </w:tcPr>
          <w:p w14:paraId="3A9C235E" w14:textId="3DFBE352" w:rsidR="00A618EC" w:rsidRPr="00A17A2C" w:rsidRDefault="00616638"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231</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-592-4237</w:t>
            </w:r>
          </w:p>
        </w:tc>
      </w:tr>
      <w:tr w:rsidR="00A618EC" w:rsidRPr="00A17A2C" w14:paraId="31E81BA3"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11C2A869" w14:textId="799099D3" w:rsidR="00A618EC" w:rsidRPr="00A17A2C" w:rsidRDefault="00A618EC" w:rsidP="00A618EC">
            <w:pPr>
              <w:jc w:val="center"/>
              <w:rPr>
                <w:rFonts w:asciiTheme="majorHAnsi" w:hAnsiTheme="majorHAnsi" w:cstheme="majorHAnsi"/>
                <w:sz w:val="22"/>
                <w:szCs w:val="22"/>
              </w:rPr>
            </w:pPr>
            <w:r w:rsidRPr="00A17A2C">
              <w:rPr>
                <w:rFonts w:asciiTheme="majorHAnsi" w:hAnsiTheme="majorHAnsi" w:cstheme="majorHAnsi"/>
                <w:sz w:val="22"/>
                <w:szCs w:val="22"/>
              </w:rPr>
              <w:t xml:space="preserve">St Joseph Mercy Hospital/ </w:t>
            </w:r>
            <w:r w:rsidR="00767492" w:rsidRPr="00A17A2C">
              <w:rPr>
                <w:rFonts w:asciiTheme="majorHAnsi" w:hAnsiTheme="majorHAnsi" w:cstheme="majorHAnsi"/>
                <w:sz w:val="22"/>
                <w:szCs w:val="22"/>
              </w:rPr>
              <w:t>University</w:t>
            </w:r>
            <w:r w:rsidRPr="00A17A2C">
              <w:rPr>
                <w:rFonts w:asciiTheme="majorHAnsi" w:hAnsiTheme="majorHAnsi" w:cstheme="majorHAnsi"/>
                <w:sz w:val="22"/>
                <w:szCs w:val="22"/>
              </w:rPr>
              <w:t xml:space="preserve"> of Michigan SANE</w:t>
            </w:r>
          </w:p>
        </w:tc>
        <w:tc>
          <w:tcPr>
            <w:tcW w:w="1710" w:type="dxa"/>
          </w:tcPr>
          <w:p w14:paraId="73C37B70" w14:textId="385AC571"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Ann Arbor</w:t>
            </w:r>
          </w:p>
        </w:tc>
        <w:tc>
          <w:tcPr>
            <w:tcW w:w="4696" w:type="dxa"/>
          </w:tcPr>
          <w:p w14:paraId="2D6379D7" w14:textId="6A943AE4"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51" w:tgtFrame="_blank" w:history="1">
              <w:r w:rsidR="00A618EC" w:rsidRPr="00A17A2C">
                <w:rPr>
                  <w:rStyle w:val="Hyperlink"/>
                  <w:rFonts w:asciiTheme="majorHAnsi" w:hAnsiTheme="majorHAnsi" w:cstheme="majorHAnsi"/>
                  <w:sz w:val="22"/>
                  <w:szCs w:val="22"/>
                </w:rPr>
                <w:t>https://www.stjoeshealth.org/</w:t>
              </w:r>
            </w:hyperlink>
          </w:p>
        </w:tc>
        <w:tc>
          <w:tcPr>
            <w:tcW w:w="3667" w:type="dxa"/>
          </w:tcPr>
          <w:p w14:paraId="5C45F436" w14:textId="1AFC78D1"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hyperlink r:id="rId52" w:tgtFrame="_blank" w:history="1">
              <w:r w:rsidR="00A618EC" w:rsidRPr="00A17A2C">
                <w:rPr>
                  <w:rStyle w:val="Hyperlink"/>
                  <w:rFonts w:asciiTheme="majorHAnsi" w:hAnsiTheme="majorHAnsi" w:cstheme="majorHAnsi"/>
                  <w:sz w:val="22"/>
                  <w:szCs w:val="22"/>
                </w:rPr>
                <w:t>meri.trajkovski@stjoeshealth.org</w:t>
              </w:r>
            </w:hyperlink>
          </w:p>
        </w:tc>
        <w:tc>
          <w:tcPr>
            <w:tcW w:w="1440" w:type="dxa"/>
          </w:tcPr>
          <w:p w14:paraId="02B6A3EC" w14:textId="29D286D2"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33333"/>
                <w:sz w:val="22"/>
                <w:szCs w:val="22"/>
              </w:rPr>
            </w:pPr>
            <w:r w:rsidRPr="00A17A2C">
              <w:rPr>
                <w:rFonts w:asciiTheme="majorHAnsi" w:hAnsiTheme="majorHAnsi" w:cstheme="majorHAnsi"/>
                <w:sz w:val="22"/>
                <w:szCs w:val="22"/>
              </w:rPr>
              <w:t>(734)</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712 - 2676</w:t>
            </w:r>
          </w:p>
        </w:tc>
      </w:tr>
      <w:tr w:rsidR="00A618EC" w:rsidRPr="00A17A2C" w14:paraId="6B2D1CCA"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3AA15E72" w14:textId="506B9065" w:rsidR="00A618EC" w:rsidRPr="00A17A2C" w:rsidRDefault="00A618EC" w:rsidP="00A618EC">
            <w:pPr>
              <w:jc w:val="center"/>
              <w:rPr>
                <w:rFonts w:asciiTheme="majorHAnsi" w:hAnsiTheme="majorHAnsi" w:cstheme="majorHAnsi"/>
                <w:sz w:val="22"/>
                <w:szCs w:val="22"/>
              </w:rPr>
            </w:pPr>
            <w:r w:rsidRPr="00A17A2C">
              <w:rPr>
                <w:rFonts w:asciiTheme="majorHAnsi" w:hAnsiTheme="majorHAnsi" w:cstheme="majorHAnsi"/>
                <w:sz w:val="22"/>
                <w:szCs w:val="22"/>
              </w:rPr>
              <w:t>Mercy Health Partners - Hackley Campus</w:t>
            </w:r>
          </w:p>
        </w:tc>
        <w:tc>
          <w:tcPr>
            <w:tcW w:w="1710" w:type="dxa"/>
          </w:tcPr>
          <w:p w14:paraId="5BB111CE" w14:textId="498F5D64"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Muskegon</w:t>
            </w:r>
          </w:p>
        </w:tc>
        <w:tc>
          <w:tcPr>
            <w:tcW w:w="4696" w:type="dxa"/>
          </w:tcPr>
          <w:p w14:paraId="3304F63C" w14:textId="2AA014E5"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53" w:tgtFrame="_blank" w:history="1">
              <w:r w:rsidR="00A618EC" w:rsidRPr="00A17A2C">
                <w:rPr>
                  <w:rStyle w:val="Hyperlink"/>
                  <w:rFonts w:asciiTheme="majorHAnsi" w:hAnsiTheme="majorHAnsi" w:cstheme="majorHAnsi"/>
                  <w:sz w:val="22"/>
                  <w:szCs w:val="22"/>
                </w:rPr>
                <w:t>https://www.mercyhealth.com/about-us/contact-us</w:t>
              </w:r>
            </w:hyperlink>
          </w:p>
        </w:tc>
        <w:tc>
          <w:tcPr>
            <w:tcW w:w="3667" w:type="dxa"/>
          </w:tcPr>
          <w:p w14:paraId="606732F0" w14:textId="77777777"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1440" w:type="dxa"/>
          </w:tcPr>
          <w:p w14:paraId="721A048A" w14:textId="77777777"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A618EC" w:rsidRPr="00A17A2C" w14:paraId="19BDFA3B"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68D9B15C" w14:textId="10331D0F" w:rsidR="00A618EC" w:rsidRPr="00A17A2C" w:rsidRDefault="00A618EC" w:rsidP="00A618EC">
            <w:pPr>
              <w:jc w:val="center"/>
              <w:rPr>
                <w:rFonts w:asciiTheme="majorHAnsi" w:hAnsiTheme="majorHAnsi" w:cstheme="majorHAnsi"/>
                <w:sz w:val="22"/>
                <w:szCs w:val="22"/>
              </w:rPr>
            </w:pPr>
            <w:r w:rsidRPr="00A17A2C">
              <w:rPr>
                <w:rFonts w:asciiTheme="majorHAnsi" w:hAnsiTheme="majorHAnsi" w:cstheme="majorHAnsi"/>
                <w:sz w:val="22"/>
                <w:szCs w:val="22"/>
              </w:rPr>
              <w:t>Munson Medical Center SANE Program</w:t>
            </w:r>
          </w:p>
        </w:tc>
        <w:tc>
          <w:tcPr>
            <w:tcW w:w="1710" w:type="dxa"/>
          </w:tcPr>
          <w:p w14:paraId="0275F91B" w14:textId="13EE77E2"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 xml:space="preserve">Traverse City </w:t>
            </w:r>
          </w:p>
        </w:tc>
        <w:tc>
          <w:tcPr>
            <w:tcW w:w="4696" w:type="dxa"/>
          </w:tcPr>
          <w:p w14:paraId="02E23CC1" w14:textId="0771FA0C"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54" w:tgtFrame="_blank" w:history="1">
              <w:r w:rsidR="00A618EC" w:rsidRPr="00A17A2C">
                <w:rPr>
                  <w:rStyle w:val="Hyperlink"/>
                  <w:rFonts w:asciiTheme="majorHAnsi" w:hAnsiTheme="majorHAnsi" w:cstheme="majorHAnsi"/>
                  <w:sz w:val="22"/>
                  <w:szCs w:val="22"/>
                </w:rPr>
                <w:t>https://www.munsonhealthcare.org/</w:t>
              </w:r>
            </w:hyperlink>
          </w:p>
        </w:tc>
        <w:tc>
          <w:tcPr>
            <w:tcW w:w="3667" w:type="dxa"/>
          </w:tcPr>
          <w:p w14:paraId="3C417795" w14:textId="77777777"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1440" w:type="dxa"/>
          </w:tcPr>
          <w:p w14:paraId="369553D6" w14:textId="73C6548B"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(231)</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935-6333</w:t>
            </w:r>
          </w:p>
        </w:tc>
      </w:tr>
      <w:tr w:rsidR="00A618EC" w:rsidRPr="00A17A2C" w14:paraId="3032C5F1"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2DE0C220" w14:textId="2F64F0B5" w:rsidR="00A618EC" w:rsidRPr="00A17A2C" w:rsidRDefault="00A618EC" w:rsidP="00A618EC">
            <w:pPr>
              <w:jc w:val="center"/>
              <w:rPr>
                <w:rFonts w:asciiTheme="majorHAnsi" w:hAnsiTheme="majorHAnsi" w:cstheme="majorHAnsi"/>
                <w:sz w:val="22"/>
                <w:szCs w:val="22"/>
              </w:rPr>
            </w:pPr>
            <w:r w:rsidRPr="00A17A2C">
              <w:rPr>
                <w:rFonts w:asciiTheme="majorHAnsi" w:hAnsiTheme="majorHAnsi" w:cstheme="majorHAnsi"/>
                <w:sz w:val="22"/>
                <w:szCs w:val="22"/>
              </w:rPr>
              <w:t xml:space="preserve">First Step - Detroit </w:t>
            </w:r>
          </w:p>
        </w:tc>
        <w:tc>
          <w:tcPr>
            <w:tcW w:w="1710" w:type="dxa"/>
          </w:tcPr>
          <w:p w14:paraId="2284023E" w14:textId="4E730D6B"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Detroit</w:t>
            </w:r>
          </w:p>
        </w:tc>
        <w:tc>
          <w:tcPr>
            <w:tcW w:w="4696" w:type="dxa"/>
          </w:tcPr>
          <w:p w14:paraId="3D56DC57" w14:textId="20C81B4C"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55" w:tgtFrame="_blank" w:history="1">
              <w:r w:rsidR="00A618EC" w:rsidRPr="00A17A2C">
                <w:rPr>
                  <w:rStyle w:val="Hyperlink"/>
                  <w:rFonts w:asciiTheme="majorHAnsi" w:hAnsiTheme="majorHAnsi" w:cstheme="majorHAnsi"/>
                  <w:sz w:val="22"/>
                  <w:szCs w:val="22"/>
                </w:rPr>
                <w:t>https://www.firststep-mi.org/</w:t>
              </w:r>
            </w:hyperlink>
          </w:p>
        </w:tc>
        <w:tc>
          <w:tcPr>
            <w:tcW w:w="3667" w:type="dxa"/>
          </w:tcPr>
          <w:p w14:paraId="484FCAF3" w14:textId="77777777"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1440" w:type="dxa"/>
          </w:tcPr>
          <w:p w14:paraId="3829A1D9" w14:textId="77777777"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A618EC" w:rsidRPr="00A17A2C" w14:paraId="2899999C"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76208F3F" w14:textId="7CF1E653" w:rsidR="00A618EC" w:rsidRPr="00A17A2C" w:rsidRDefault="00A618EC" w:rsidP="00A618EC">
            <w:pPr>
              <w:jc w:val="center"/>
              <w:rPr>
                <w:rFonts w:asciiTheme="majorHAnsi" w:hAnsiTheme="majorHAnsi" w:cstheme="majorHAnsi"/>
                <w:sz w:val="22"/>
                <w:szCs w:val="22"/>
              </w:rPr>
            </w:pPr>
            <w:r w:rsidRPr="00A17A2C">
              <w:rPr>
                <w:rFonts w:asciiTheme="majorHAnsi" w:hAnsiTheme="majorHAnsi" w:cstheme="majorHAnsi"/>
                <w:sz w:val="22"/>
                <w:szCs w:val="22"/>
              </w:rPr>
              <w:t xml:space="preserve">First Step - Lincoln Park </w:t>
            </w:r>
          </w:p>
        </w:tc>
        <w:tc>
          <w:tcPr>
            <w:tcW w:w="1710" w:type="dxa"/>
          </w:tcPr>
          <w:p w14:paraId="5A2462D0" w14:textId="671DFF54"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Lincoln Park</w:t>
            </w:r>
          </w:p>
        </w:tc>
        <w:tc>
          <w:tcPr>
            <w:tcW w:w="4696" w:type="dxa"/>
          </w:tcPr>
          <w:p w14:paraId="40EFBA60" w14:textId="78F96A8B"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56" w:tgtFrame="_blank" w:history="1">
              <w:r w:rsidR="00A618EC" w:rsidRPr="00A17A2C">
                <w:rPr>
                  <w:rStyle w:val="Hyperlink"/>
                  <w:rFonts w:asciiTheme="majorHAnsi" w:hAnsiTheme="majorHAnsi" w:cstheme="majorHAnsi"/>
                  <w:sz w:val="22"/>
                  <w:szCs w:val="22"/>
                </w:rPr>
                <w:t>https://www.firststep-mi.org/</w:t>
              </w:r>
            </w:hyperlink>
          </w:p>
        </w:tc>
        <w:tc>
          <w:tcPr>
            <w:tcW w:w="3667" w:type="dxa"/>
          </w:tcPr>
          <w:p w14:paraId="47CDD588" w14:textId="77777777"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p>
        </w:tc>
        <w:tc>
          <w:tcPr>
            <w:tcW w:w="1440" w:type="dxa"/>
          </w:tcPr>
          <w:p w14:paraId="3E85A862" w14:textId="77777777"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p>
        </w:tc>
      </w:tr>
      <w:tr w:rsidR="00A618EC" w:rsidRPr="00A17A2C" w14:paraId="5E965B8B"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6C88DD1D" w14:textId="17A2D1E8" w:rsidR="00A618EC" w:rsidRPr="00A17A2C" w:rsidRDefault="00A618EC" w:rsidP="00A618EC">
            <w:pPr>
              <w:jc w:val="center"/>
              <w:rPr>
                <w:rFonts w:asciiTheme="majorHAnsi" w:hAnsiTheme="majorHAnsi" w:cstheme="majorHAnsi"/>
                <w:sz w:val="22"/>
                <w:szCs w:val="22"/>
              </w:rPr>
            </w:pPr>
            <w:r w:rsidRPr="00A17A2C">
              <w:rPr>
                <w:rFonts w:asciiTheme="majorHAnsi" w:hAnsiTheme="majorHAnsi" w:cstheme="majorHAnsi"/>
                <w:sz w:val="22"/>
                <w:szCs w:val="22"/>
              </w:rPr>
              <w:t xml:space="preserve">Turning Point </w:t>
            </w:r>
          </w:p>
        </w:tc>
        <w:tc>
          <w:tcPr>
            <w:tcW w:w="1710" w:type="dxa"/>
          </w:tcPr>
          <w:p w14:paraId="59979B4B" w14:textId="5C5B5E03"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Mt. Clemens</w:t>
            </w:r>
          </w:p>
        </w:tc>
        <w:tc>
          <w:tcPr>
            <w:tcW w:w="4696" w:type="dxa"/>
          </w:tcPr>
          <w:p w14:paraId="282D6C88" w14:textId="112D02F4"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57" w:tgtFrame="_blank" w:history="1">
              <w:r w:rsidR="00A618EC" w:rsidRPr="00A17A2C">
                <w:rPr>
                  <w:rStyle w:val="Hyperlink"/>
                  <w:rFonts w:asciiTheme="majorHAnsi" w:hAnsiTheme="majorHAnsi" w:cstheme="majorHAnsi"/>
                  <w:sz w:val="22"/>
                  <w:szCs w:val="22"/>
                </w:rPr>
                <w:t>https://turningpointmacomb.org/forensic-nursing-and-advocacy/</w:t>
              </w:r>
            </w:hyperlink>
          </w:p>
        </w:tc>
        <w:tc>
          <w:tcPr>
            <w:tcW w:w="3667" w:type="dxa"/>
          </w:tcPr>
          <w:p w14:paraId="71A9608A" w14:textId="04F6A90A"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hyperlink r:id="rId58" w:tgtFrame="_blank" w:history="1">
              <w:r w:rsidR="00A618EC" w:rsidRPr="00A17A2C">
                <w:rPr>
                  <w:rStyle w:val="Hyperlink"/>
                  <w:rFonts w:asciiTheme="majorHAnsi" w:hAnsiTheme="majorHAnsi" w:cstheme="majorHAnsi"/>
                  <w:sz w:val="22"/>
                  <w:szCs w:val="22"/>
                </w:rPr>
                <w:t>rdiegel@turningpointmacomb.org</w:t>
              </w:r>
            </w:hyperlink>
          </w:p>
        </w:tc>
        <w:tc>
          <w:tcPr>
            <w:tcW w:w="1440" w:type="dxa"/>
          </w:tcPr>
          <w:p w14:paraId="09E984BF" w14:textId="3AECAA60"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(586)</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463 - 4430</w:t>
            </w:r>
          </w:p>
        </w:tc>
      </w:tr>
      <w:tr w:rsidR="00A618EC" w:rsidRPr="00A17A2C" w14:paraId="715ED9AB"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2143AE9C" w14:textId="212FE7E0" w:rsidR="00A618EC" w:rsidRPr="00A17A2C" w:rsidRDefault="00A618EC" w:rsidP="00A618EC">
            <w:pPr>
              <w:jc w:val="center"/>
              <w:rPr>
                <w:rFonts w:asciiTheme="majorHAnsi" w:hAnsiTheme="majorHAnsi" w:cstheme="majorHAnsi"/>
                <w:sz w:val="22"/>
                <w:szCs w:val="22"/>
              </w:rPr>
            </w:pPr>
            <w:r w:rsidRPr="00A17A2C">
              <w:rPr>
                <w:rFonts w:asciiTheme="majorHAnsi" w:hAnsiTheme="majorHAnsi" w:cstheme="majorHAnsi"/>
                <w:sz w:val="22"/>
                <w:szCs w:val="22"/>
              </w:rPr>
              <w:t>University of Michigan SANE</w:t>
            </w:r>
          </w:p>
        </w:tc>
        <w:tc>
          <w:tcPr>
            <w:tcW w:w="1710" w:type="dxa"/>
          </w:tcPr>
          <w:p w14:paraId="3C8E5F0E" w14:textId="45DF2F07"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Ann Arbor</w:t>
            </w:r>
          </w:p>
        </w:tc>
        <w:tc>
          <w:tcPr>
            <w:tcW w:w="4696" w:type="dxa"/>
          </w:tcPr>
          <w:p w14:paraId="27B76580" w14:textId="416F8E9D" w:rsidR="00A618E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59" w:history="1">
              <w:r w:rsidR="00EA2B29" w:rsidRPr="00043888">
                <w:rPr>
                  <w:rStyle w:val="Hyperlink"/>
                  <w:rFonts w:asciiTheme="majorHAnsi" w:hAnsiTheme="majorHAnsi" w:cstheme="majorHAnsi"/>
                  <w:sz w:val="22"/>
                  <w:szCs w:val="22"/>
                </w:rPr>
                <w:t>https://uhs.umich.edu/sexual-assault-exam</w:t>
              </w:r>
            </w:hyperlink>
          </w:p>
          <w:p w14:paraId="3CE16165" w14:textId="5BD223E1" w:rsidR="00EA2B29" w:rsidRPr="00A17A2C" w:rsidRDefault="00EA2B29"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p>
        </w:tc>
        <w:tc>
          <w:tcPr>
            <w:tcW w:w="3667" w:type="dxa"/>
          </w:tcPr>
          <w:p w14:paraId="2D623A35" w14:textId="1E1BF14B"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563C1"/>
                <w:sz w:val="22"/>
                <w:szCs w:val="22"/>
                <w:u w:val="single"/>
              </w:rPr>
            </w:pPr>
            <w:hyperlink r:id="rId60" w:tgtFrame="_blank" w:history="1">
              <w:r w:rsidR="00A618EC" w:rsidRPr="00A17A2C">
                <w:rPr>
                  <w:rStyle w:val="Hyperlink"/>
                  <w:rFonts w:asciiTheme="majorHAnsi" w:hAnsiTheme="majorHAnsi" w:cstheme="majorHAnsi"/>
                  <w:sz w:val="22"/>
                  <w:szCs w:val="22"/>
                </w:rPr>
                <w:t>scheiman@med.umich.edu</w:t>
              </w:r>
            </w:hyperlink>
          </w:p>
        </w:tc>
        <w:tc>
          <w:tcPr>
            <w:tcW w:w="1440" w:type="dxa"/>
          </w:tcPr>
          <w:p w14:paraId="2C5FC6EA" w14:textId="50151D80" w:rsidR="00A618EC" w:rsidRPr="00A17A2C" w:rsidRDefault="00616638"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734</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-936-4000</w:t>
            </w:r>
          </w:p>
        </w:tc>
      </w:tr>
      <w:tr w:rsidR="00A618EC" w:rsidRPr="00A17A2C" w14:paraId="528B6C90"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2C93ECC0" w14:textId="0B14AF0A" w:rsidR="00A618EC" w:rsidRPr="00A17A2C" w:rsidRDefault="00A618EC" w:rsidP="00A618EC">
            <w:pPr>
              <w:jc w:val="center"/>
              <w:rPr>
                <w:rFonts w:asciiTheme="majorHAnsi" w:hAnsiTheme="majorHAnsi" w:cstheme="majorHAnsi"/>
                <w:sz w:val="22"/>
                <w:szCs w:val="22"/>
              </w:rPr>
            </w:pPr>
            <w:r w:rsidRPr="00A17A2C">
              <w:rPr>
                <w:rFonts w:asciiTheme="majorHAnsi" w:hAnsiTheme="majorHAnsi" w:cstheme="majorHAnsi"/>
                <w:sz w:val="22"/>
                <w:szCs w:val="22"/>
              </w:rPr>
              <w:t>YWCA of Greater Flint -- SAFE Center</w:t>
            </w:r>
          </w:p>
        </w:tc>
        <w:tc>
          <w:tcPr>
            <w:tcW w:w="1710" w:type="dxa"/>
          </w:tcPr>
          <w:p w14:paraId="41EE58E4" w14:textId="338BB746"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 xml:space="preserve">Flint </w:t>
            </w:r>
          </w:p>
        </w:tc>
        <w:tc>
          <w:tcPr>
            <w:tcW w:w="4696" w:type="dxa"/>
          </w:tcPr>
          <w:p w14:paraId="6FD5062E" w14:textId="45208A41"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61" w:tgtFrame="_blank" w:history="1">
              <w:r w:rsidR="00A618EC" w:rsidRPr="00A17A2C">
                <w:rPr>
                  <w:rStyle w:val="Hyperlink"/>
                  <w:rFonts w:asciiTheme="majorHAnsi" w:hAnsiTheme="majorHAnsi" w:cstheme="majorHAnsi"/>
                  <w:sz w:val="22"/>
                  <w:szCs w:val="22"/>
                </w:rPr>
                <w:t>http://www.ywcaflint.org/safehouse-shelter-280063.html</w:t>
              </w:r>
            </w:hyperlink>
          </w:p>
        </w:tc>
        <w:tc>
          <w:tcPr>
            <w:tcW w:w="3667" w:type="dxa"/>
          </w:tcPr>
          <w:p w14:paraId="5A5B0D5E" w14:textId="1043DE83"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u w:val="single"/>
              </w:rPr>
            </w:pPr>
            <w:r w:rsidRPr="00A17A2C">
              <w:rPr>
                <w:rFonts w:asciiTheme="majorHAnsi" w:hAnsiTheme="majorHAnsi" w:cstheme="majorHAnsi"/>
                <w:sz w:val="22"/>
                <w:szCs w:val="22"/>
              </w:rPr>
              <w:t>jennifer.carpenter@ascension.org</w:t>
            </w:r>
          </w:p>
        </w:tc>
        <w:tc>
          <w:tcPr>
            <w:tcW w:w="1440" w:type="dxa"/>
          </w:tcPr>
          <w:p w14:paraId="721CB652" w14:textId="551992FD"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(810)</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238-7621</w:t>
            </w:r>
          </w:p>
        </w:tc>
      </w:tr>
      <w:tr w:rsidR="00A618EC" w:rsidRPr="00A17A2C" w14:paraId="7BA6B851"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42D6598C" w14:textId="433FBC7F" w:rsidR="00A618EC" w:rsidRPr="00A17A2C" w:rsidRDefault="00A618EC" w:rsidP="00A618EC">
            <w:pPr>
              <w:jc w:val="center"/>
              <w:rPr>
                <w:rFonts w:asciiTheme="majorHAnsi" w:hAnsiTheme="majorHAnsi" w:cstheme="majorHAnsi"/>
                <w:sz w:val="22"/>
                <w:szCs w:val="22"/>
              </w:rPr>
            </w:pPr>
            <w:r w:rsidRPr="00A17A2C">
              <w:rPr>
                <w:rFonts w:asciiTheme="majorHAnsi" w:hAnsiTheme="majorHAnsi" w:cstheme="majorHAnsi"/>
                <w:sz w:val="22"/>
                <w:szCs w:val="22"/>
              </w:rPr>
              <w:t>YWCA of Kalamazoo</w:t>
            </w:r>
          </w:p>
        </w:tc>
        <w:tc>
          <w:tcPr>
            <w:tcW w:w="1710" w:type="dxa"/>
          </w:tcPr>
          <w:p w14:paraId="34362B6C" w14:textId="7F2F2D73"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Kalamazoo</w:t>
            </w:r>
          </w:p>
        </w:tc>
        <w:tc>
          <w:tcPr>
            <w:tcW w:w="4696" w:type="dxa"/>
          </w:tcPr>
          <w:p w14:paraId="0612A1BC" w14:textId="02C6850D" w:rsidR="00A618EC" w:rsidRDefault="00000000" w:rsidP="00A618EC">
            <w:pPr>
              <w:jc w:val="center"/>
              <w:cnfStyle w:val="000000000000" w:firstRow="0" w:lastRow="0" w:firstColumn="0" w:lastColumn="0" w:oddVBand="0" w:evenVBand="0" w:oddHBand="0" w:evenHBand="0" w:firstRowFirstColumn="0" w:firstRowLastColumn="0" w:lastRowFirstColumn="0" w:lastRowLastColumn="0"/>
            </w:pPr>
            <w:hyperlink r:id="rId62" w:history="1">
              <w:r w:rsidR="00FB5448" w:rsidRPr="00043888">
                <w:rPr>
                  <w:rStyle w:val="Hyperlink"/>
                </w:rPr>
                <w:t>https://www.ywcakalamazoo.org</w:t>
              </w:r>
            </w:hyperlink>
          </w:p>
          <w:p w14:paraId="1D2CA6BA" w14:textId="6EF9F400" w:rsidR="00FB5448" w:rsidRPr="00A17A2C" w:rsidRDefault="00FB5448"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p>
        </w:tc>
        <w:tc>
          <w:tcPr>
            <w:tcW w:w="3667" w:type="dxa"/>
          </w:tcPr>
          <w:p w14:paraId="5504F4E7" w14:textId="326A5301"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u w:val="single"/>
              </w:rPr>
            </w:pPr>
            <w:hyperlink r:id="rId63" w:tgtFrame="_blank" w:history="1">
              <w:r w:rsidR="00A618EC" w:rsidRPr="00A17A2C">
                <w:rPr>
                  <w:rStyle w:val="Hyperlink"/>
                  <w:rFonts w:asciiTheme="majorHAnsi" w:hAnsiTheme="majorHAnsi" w:cstheme="majorHAnsi"/>
                  <w:sz w:val="22"/>
                  <w:szCs w:val="22"/>
                </w:rPr>
                <w:t>sbrockway@ywcakalamazoo.org</w:t>
              </w:r>
            </w:hyperlink>
          </w:p>
        </w:tc>
        <w:tc>
          <w:tcPr>
            <w:tcW w:w="1440" w:type="dxa"/>
          </w:tcPr>
          <w:p w14:paraId="3A3418C3" w14:textId="242AFEC7" w:rsidR="00A618EC" w:rsidRPr="00A17A2C" w:rsidRDefault="00616638"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w:t>
            </w:r>
            <w:r w:rsidR="00A618EC" w:rsidRPr="00A17A2C">
              <w:rPr>
                <w:rFonts w:asciiTheme="majorHAnsi" w:hAnsiTheme="majorHAnsi" w:cstheme="majorHAnsi"/>
                <w:sz w:val="22"/>
                <w:szCs w:val="22"/>
              </w:rPr>
              <w:t>269</w:t>
            </w:r>
            <w:r w:rsidRPr="00A17A2C">
              <w:rPr>
                <w:rFonts w:asciiTheme="majorHAnsi" w:hAnsiTheme="majorHAnsi" w:cstheme="majorHAnsi"/>
                <w:sz w:val="22"/>
                <w:szCs w:val="22"/>
              </w:rPr>
              <w:t>)</w:t>
            </w:r>
            <w:r w:rsidR="00A618EC" w:rsidRPr="00A17A2C">
              <w:rPr>
                <w:rFonts w:asciiTheme="majorHAnsi" w:hAnsiTheme="majorHAnsi" w:cstheme="majorHAnsi"/>
                <w:sz w:val="22"/>
                <w:szCs w:val="22"/>
              </w:rPr>
              <w:t>-345-5595</w:t>
            </w:r>
          </w:p>
        </w:tc>
      </w:tr>
      <w:tr w:rsidR="00A618EC" w:rsidRPr="00A17A2C" w14:paraId="61AF09E4" w14:textId="77777777" w:rsidTr="00A618EC">
        <w:tc>
          <w:tcPr>
            <w:cnfStyle w:val="001000000000" w:firstRow="0" w:lastRow="0" w:firstColumn="1" w:lastColumn="0" w:oddVBand="0" w:evenVBand="0" w:oddHBand="0" w:evenHBand="0" w:firstRowFirstColumn="0" w:firstRowLastColumn="0" w:lastRowFirstColumn="0" w:lastRowLastColumn="0"/>
            <w:tcW w:w="2425" w:type="dxa"/>
          </w:tcPr>
          <w:p w14:paraId="73F524C3" w14:textId="5D78F41B" w:rsidR="00A618EC" w:rsidRPr="00A17A2C" w:rsidRDefault="00A618EC" w:rsidP="00A618EC">
            <w:pPr>
              <w:jc w:val="center"/>
              <w:rPr>
                <w:rFonts w:asciiTheme="majorHAnsi" w:hAnsiTheme="majorHAnsi" w:cstheme="majorHAnsi"/>
                <w:sz w:val="22"/>
                <w:szCs w:val="22"/>
              </w:rPr>
            </w:pPr>
            <w:r w:rsidRPr="00A17A2C">
              <w:rPr>
                <w:rFonts w:asciiTheme="majorHAnsi" w:hAnsiTheme="majorHAnsi" w:cstheme="majorHAnsi"/>
                <w:sz w:val="22"/>
                <w:szCs w:val="22"/>
              </w:rPr>
              <w:t>YWCA West Central Michigan</w:t>
            </w:r>
          </w:p>
        </w:tc>
        <w:tc>
          <w:tcPr>
            <w:tcW w:w="1710" w:type="dxa"/>
          </w:tcPr>
          <w:p w14:paraId="1E904481" w14:textId="04399950"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Grand Rapids</w:t>
            </w:r>
          </w:p>
        </w:tc>
        <w:tc>
          <w:tcPr>
            <w:tcW w:w="4696" w:type="dxa"/>
          </w:tcPr>
          <w:p w14:paraId="1FA0BF7D" w14:textId="51F4A45A"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1155CC"/>
                <w:sz w:val="22"/>
                <w:szCs w:val="22"/>
                <w:u w:val="single"/>
              </w:rPr>
            </w:pPr>
            <w:hyperlink r:id="rId64" w:tgtFrame="_blank" w:history="1">
              <w:r w:rsidR="00A618EC" w:rsidRPr="00A17A2C">
                <w:rPr>
                  <w:rStyle w:val="Hyperlink"/>
                  <w:rFonts w:asciiTheme="majorHAnsi" w:hAnsiTheme="majorHAnsi" w:cstheme="majorHAnsi"/>
                  <w:sz w:val="22"/>
                  <w:szCs w:val="22"/>
                </w:rPr>
                <w:t>https://www.ywcawcmi.org/our-services/sexual-assault/</w:t>
              </w:r>
            </w:hyperlink>
          </w:p>
        </w:tc>
        <w:tc>
          <w:tcPr>
            <w:tcW w:w="3667" w:type="dxa"/>
          </w:tcPr>
          <w:p w14:paraId="74DEE1D8" w14:textId="19F7A15C" w:rsidR="00A618EC" w:rsidRPr="00A17A2C" w:rsidRDefault="00000000"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u w:val="single"/>
              </w:rPr>
            </w:pPr>
            <w:hyperlink r:id="rId65" w:tgtFrame="_blank" w:history="1">
              <w:r w:rsidR="00A618EC" w:rsidRPr="00A17A2C">
                <w:rPr>
                  <w:rStyle w:val="Hyperlink"/>
                  <w:rFonts w:asciiTheme="majorHAnsi" w:hAnsiTheme="majorHAnsi" w:cstheme="majorHAnsi"/>
                  <w:sz w:val="22"/>
                  <w:szCs w:val="22"/>
                </w:rPr>
                <w:t>ssolis@ywcawcmi.org</w:t>
              </w:r>
            </w:hyperlink>
          </w:p>
        </w:tc>
        <w:tc>
          <w:tcPr>
            <w:tcW w:w="1440" w:type="dxa"/>
          </w:tcPr>
          <w:p w14:paraId="258B0798" w14:textId="73E079D7" w:rsidR="00A618EC" w:rsidRPr="00A17A2C" w:rsidRDefault="00A618EC" w:rsidP="00A618EC">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2"/>
                <w:szCs w:val="22"/>
              </w:rPr>
            </w:pPr>
            <w:r w:rsidRPr="00A17A2C">
              <w:rPr>
                <w:rFonts w:asciiTheme="majorHAnsi" w:hAnsiTheme="majorHAnsi" w:cstheme="majorHAnsi"/>
                <w:sz w:val="22"/>
                <w:szCs w:val="22"/>
              </w:rPr>
              <w:t>(616)</w:t>
            </w:r>
            <w:r w:rsidR="00616638" w:rsidRPr="00A17A2C">
              <w:rPr>
                <w:rFonts w:asciiTheme="majorHAnsi" w:hAnsiTheme="majorHAnsi" w:cstheme="majorHAnsi"/>
                <w:sz w:val="22"/>
                <w:szCs w:val="22"/>
              </w:rPr>
              <w:t>-</w:t>
            </w:r>
            <w:r w:rsidRPr="00A17A2C">
              <w:rPr>
                <w:rFonts w:asciiTheme="majorHAnsi" w:hAnsiTheme="majorHAnsi" w:cstheme="majorHAnsi"/>
                <w:sz w:val="22"/>
                <w:szCs w:val="22"/>
              </w:rPr>
              <w:t>426 - 3725</w:t>
            </w:r>
          </w:p>
        </w:tc>
      </w:tr>
    </w:tbl>
    <w:p w14:paraId="7AE35276" w14:textId="77777777" w:rsidR="005D6B91" w:rsidRDefault="005D6B91" w:rsidP="00716227">
      <w:pPr>
        <w:tabs>
          <w:tab w:val="left" w:pos="1222"/>
        </w:tabs>
        <w:rPr>
          <w:rFonts w:asciiTheme="majorHAnsi" w:hAnsiTheme="majorHAnsi" w:cstheme="majorHAnsi"/>
        </w:rPr>
      </w:pPr>
    </w:p>
    <w:p w14:paraId="113E21FA" w14:textId="77777777" w:rsidR="002630B9" w:rsidRDefault="002630B9" w:rsidP="002630B9">
      <w:pPr>
        <w:pStyle w:val="Title"/>
        <w:rPr>
          <w:rFonts w:cstheme="majorHAnsi"/>
        </w:rPr>
      </w:pPr>
    </w:p>
    <w:p w14:paraId="752E263A" w14:textId="77777777" w:rsidR="002630B9" w:rsidRDefault="002630B9" w:rsidP="002630B9">
      <w:pPr>
        <w:pStyle w:val="Title"/>
        <w:rPr>
          <w:rFonts w:cstheme="majorHAnsi"/>
        </w:rPr>
      </w:pPr>
    </w:p>
    <w:p w14:paraId="1720F6D6" w14:textId="77777777" w:rsidR="002630B9" w:rsidRDefault="002630B9" w:rsidP="002630B9">
      <w:pPr>
        <w:pStyle w:val="Title"/>
        <w:rPr>
          <w:rFonts w:cstheme="majorHAnsi"/>
        </w:rPr>
      </w:pPr>
    </w:p>
    <w:p w14:paraId="0292FF06" w14:textId="067D7C94" w:rsidR="002630B9" w:rsidRPr="00956B6F" w:rsidRDefault="002630B9" w:rsidP="002630B9">
      <w:pPr>
        <w:pStyle w:val="Title"/>
        <w:rPr>
          <w:rStyle w:val="Strong"/>
        </w:rPr>
      </w:pPr>
      <w:bookmarkStart w:id="4" w:name="site"/>
      <w:r w:rsidRPr="00956B6F">
        <w:rPr>
          <w:rStyle w:val="Strong"/>
        </w:rPr>
        <w:lastRenderedPageBreak/>
        <w:t>Preceptor Site Locations</w:t>
      </w:r>
    </w:p>
    <w:bookmarkEnd w:id="4"/>
    <w:p w14:paraId="5C4E2F9E" w14:textId="77777777" w:rsidR="002630B9" w:rsidRPr="00A17A2C" w:rsidRDefault="002630B9" w:rsidP="002630B9">
      <w:pPr>
        <w:tabs>
          <w:tab w:val="left" w:pos="1222"/>
        </w:tabs>
        <w:rPr>
          <w:rFonts w:asciiTheme="majorHAnsi" w:hAnsiTheme="majorHAnsi" w:cstheme="majorHAnsi"/>
        </w:rPr>
      </w:pPr>
    </w:p>
    <w:p w14:paraId="3E85A135" w14:textId="001A80BB" w:rsidR="002630B9" w:rsidRDefault="002630B9" w:rsidP="002630B9">
      <w:pPr>
        <w:tabs>
          <w:tab w:val="left" w:pos="1222"/>
        </w:tabs>
        <w:rPr>
          <w:rFonts w:asciiTheme="majorHAnsi" w:hAnsiTheme="majorHAnsi" w:cstheme="majorHAnsi"/>
        </w:rPr>
      </w:pPr>
      <w:r>
        <w:rPr>
          <w:rFonts w:asciiTheme="majorHAnsi" w:hAnsiTheme="majorHAnsi" w:cstheme="majorHAnsi"/>
        </w:rPr>
        <w:t xml:space="preserve">As part of grant project work, we have </w:t>
      </w:r>
      <w:r w:rsidRPr="00A17A2C">
        <w:rPr>
          <w:rFonts w:asciiTheme="majorHAnsi" w:hAnsiTheme="majorHAnsi" w:cstheme="majorHAnsi"/>
        </w:rPr>
        <w:t xml:space="preserve">connected with </w:t>
      </w:r>
      <w:r>
        <w:rPr>
          <w:rFonts w:asciiTheme="majorHAnsi" w:hAnsiTheme="majorHAnsi" w:cstheme="majorHAnsi"/>
        </w:rPr>
        <w:t xml:space="preserve">several large SANE practice sites, </w:t>
      </w:r>
      <w:r w:rsidRPr="00A17A2C">
        <w:rPr>
          <w:rFonts w:asciiTheme="majorHAnsi" w:hAnsiTheme="majorHAnsi" w:cstheme="majorHAnsi"/>
        </w:rPr>
        <w:t>inform</w:t>
      </w:r>
      <w:r>
        <w:rPr>
          <w:rFonts w:asciiTheme="majorHAnsi" w:hAnsiTheme="majorHAnsi" w:cstheme="majorHAnsi"/>
        </w:rPr>
        <w:t>ing</w:t>
      </w:r>
      <w:r w:rsidRPr="00A17A2C">
        <w:rPr>
          <w:rFonts w:asciiTheme="majorHAnsi" w:hAnsiTheme="majorHAnsi" w:cstheme="majorHAnsi"/>
        </w:rPr>
        <w:t xml:space="preserve"> them of our program</w:t>
      </w:r>
      <w:r>
        <w:rPr>
          <w:rFonts w:asciiTheme="majorHAnsi" w:hAnsiTheme="majorHAnsi" w:cstheme="majorHAnsi"/>
        </w:rPr>
        <w:t>, and the need for individuals to gain practice hours</w:t>
      </w:r>
      <w:r w:rsidRPr="00A17A2C">
        <w:rPr>
          <w:rFonts w:asciiTheme="majorHAnsi" w:hAnsiTheme="majorHAnsi" w:cstheme="majorHAnsi"/>
        </w:rPr>
        <w:t xml:space="preserve">.  These sites are offering to serve as preceptor sites for </w:t>
      </w:r>
      <w:r>
        <w:rPr>
          <w:rFonts w:asciiTheme="majorHAnsi" w:hAnsiTheme="majorHAnsi" w:cstheme="majorHAnsi"/>
        </w:rPr>
        <w:t>nurses</w:t>
      </w:r>
      <w:r w:rsidRPr="00A17A2C">
        <w:rPr>
          <w:rFonts w:asciiTheme="majorHAnsi" w:hAnsiTheme="majorHAnsi" w:cstheme="majorHAnsi"/>
        </w:rPr>
        <w:t xml:space="preserve"> to come shadow and/or have a hands-on clinical experience with a</w:t>
      </w:r>
      <w:r w:rsidR="00EE4A45">
        <w:rPr>
          <w:rFonts w:asciiTheme="majorHAnsi" w:hAnsiTheme="majorHAnsi" w:cstheme="majorHAnsi"/>
        </w:rPr>
        <w:t>n</w:t>
      </w:r>
      <w:r w:rsidRPr="00A17A2C">
        <w:rPr>
          <w:rFonts w:asciiTheme="majorHAnsi" w:hAnsiTheme="majorHAnsi" w:cstheme="majorHAnsi"/>
        </w:rPr>
        <w:t xml:space="preserve"> </w:t>
      </w:r>
      <w:r w:rsidR="00EE4A45">
        <w:rPr>
          <w:rFonts w:asciiTheme="majorHAnsi" w:hAnsiTheme="majorHAnsi" w:cstheme="majorHAnsi"/>
        </w:rPr>
        <w:t xml:space="preserve">experienced SANE.  </w:t>
      </w:r>
      <w:r>
        <w:rPr>
          <w:rFonts w:asciiTheme="majorHAnsi" w:hAnsiTheme="majorHAnsi" w:cstheme="majorHAnsi"/>
        </w:rPr>
        <w:t>This is not a formal arrangement with the MSU CON. Each of you will need to reach out to the sites if you are interested in participating in a precepted experience with them and discuss options.</w:t>
      </w:r>
      <w:r w:rsidR="006F2DD8">
        <w:rPr>
          <w:rFonts w:asciiTheme="majorHAnsi" w:hAnsiTheme="majorHAnsi" w:cstheme="majorHAnsi"/>
        </w:rPr>
        <w:t xml:space="preserve">  The table below details out contact information and requirements for each site location.  Participants will need to contact sites directly to schedule times for these experiences.  </w:t>
      </w:r>
      <w:r>
        <w:rPr>
          <w:rFonts w:asciiTheme="majorHAnsi" w:hAnsiTheme="majorHAnsi" w:cstheme="majorHAnsi"/>
        </w:rPr>
        <w:t xml:space="preserve">There are some participant stipend funds available to help support these activities. </w:t>
      </w:r>
    </w:p>
    <w:p w14:paraId="179F92BA" w14:textId="77777777" w:rsidR="00EB5DBF" w:rsidRDefault="00EB5DBF" w:rsidP="00EB5DBF">
      <w:pPr>
        <w:tabs>
          <w:tab w:val="left" w:pos="1222"/>
        </w:tabs>
        <w:rPr>
          <w:rFonts w:asciiTheme="majorHAnsi" w:hAnsiTheme="majorHAnsi" w:cstheme="majorHAnsi"/>
        </w:rPr>
      </w:pPr>
    </w:p>
    <w:p w14:paraId="5BC62FEC" w14:textId="42CFCF1B" w:rsidR="00EB5DBF" w:rsidRPr="00A17A2C" w:rsidRDefault="00EB5DBF" w:rsidP="00EB5DBF">
      <w:pPr>
        <w:tabs>
          <w:tab w:val="left" w:pos="1222"/>
        </w:tabs>
        <w:rPr>
          <w:rFonts w:asciiTheme="majorHAnsi" w:hAnsiTheme="majorHAnsi" w:cstheme="majorHAnsi"/>
        </w:rPr>
      </w:pPr>
      <w:r>
        <w:rPr>
          <w:rFonts w:asciiTheme="majorHAnsi" w:hAnsiTheme="majorHAnsi" w:cstheme="majorHAnsi"/>
        </w:rPr>
        <w:t xml:space="preserve">As a reminder, we expect that all participants engage with the patients and the health care team at the preceptor sites with professionalism, </w:t>
      </w:r>
      <w:r w:rsidR="0072237F">
        <w:rPr>
          <w:rFonts w:asciiTheme="majorHAnsi" w:hAnsiTheme="majorHAnsi" w:cstheme="majorHAnsi"/>
        </w:rPr>
        <w:t>compassion</w:t>
      </w:r>
      <w:r>
        <w:rPr>
          <w:rFonts w:asciiTheme="majorHAnsi" w:hAnsiTheme="majorHAnsi" w:cstheme="majorHAnsi"/>
        </w:rPr>
        <w:t xml:space="preserve">, and respect.  We are grateful for their commitment to their patients and their willingness to provide this learning opportunity.    </w:t>
      </w:r>
    </w:p>
    <w:p w14:paraId="75C9DA3C" w14:textId="77777777" w:rsidR="00EB5DBF" w:rsidRPr="00A17A2C" w:rsidRDefault="00EB5DBF" w:rsidP="002630B9">
      <w:pPr>
        <w:tabs>
          <w:tab w:val="left" w:pos="1222"/>
        </w:tabs>
        <w:rPr>
          <w:rFonts w:asciiTheme="majorHAnsi" w:hAnsiTheme="majorHAnsi" w:cstheme="majorHAnsi"/>
        </w:rPr>
      </w:pPr>
    </w:p>
    <w:p w14:paraId="67883110" w14:textId="2812E3FA" w:rsidR="002630B9" w:rsidRPr="00A17A2C" w:rsidRDefault="00EB5DBF" w:rsidP="002630B9">
      <w:pPr>
        <w:tabs>
          <w:tab w:val="left" w:pos="1222"/>
        </w:tabs>
        <w:rPr>
          <w:rFonts w:asciiTheme="majorHAnsi" w:hAnsiTheme="majorHAnsi" w:cstheme="majorHAnsi"/>
        </w:rPr>
      </w:pPr>
      <w:r>
        <w:rPr>
          <w:rFonts w:asciiTheme="majorHAnsi" w:hAnsiTheme="majorHAnsi" w:cstheme="majorHAnsi"/>
        </w:rPr>
        <w:t xml:space="preserve">Prior to scheduling a shift at the preceptor site, participants should reach out to the project team at </w:t>
      </w:r>
      <w:hyperlink r:id="rId66" w:history="1">
        <w:r w:rsidRPr="006D6F14">
          <w:rPr>
            <w:rStyle w:val="Hyperlink"/>
            <w:rFonts w:asciiTheme="majorHAnsi" w:hAnsiTheme="majorHAnsi" w:cstheme="majorHAnsi"/>
          </w:rPr>
          <w:t>msusane@msu.edu</w:t>
        </w:r>
      </w:hyperlink>
      <w:r>
        <w:rPr>
          <w:rFonts w:asciiTheme="majorHAnsi" w:hAnsiTheme="majorHAnsi" w:cstheme="majorHAnsi"/>
        </w:rPr>
        <w:t xml:space="preserve">.  The project team will assist in creating a clearance packet for the participant to bring to the site.  </w:t>
      </w:r>
      <w:r w:rsidR="002630B9" w:rsidRPr="00A17A2C">
        <w:rPr>
          <w:rFonts w:asciiTheme="majorHAnsi" w:hAnsiTheme="majorHAnsi" w:cstheme="majorHAnsi"/>
        </w:rPr>
        <w:t xml:space="preserve">Please </w:t>
      </w:r>
      <w:r>
        <w:rPr>
          <w:rFonts w:asciiTheme="majorHAnsi" w:hAnsiTheme="majorHAnsi" w:cstheme="majorHAnsi"/>
        </w:rPr>
        <w:t xml:space="preserve">also </w:t>
      </w:r>
      <w:r w:rsidR="002630B9" w:rsidRPr="00A17A2C">
        <w:rPr>
          <w:rFonts w:asciiTheme="majorHAnsi" w:hAnsiTheme="majorHAnsi" w:cstheme="majorHAnsi"/>
        </w:rPr>
        <w:t xml:space="preserve">fill out the “Participant Stipend Request Form” and return to </w:t>
      </w:r>
      <w:hyperlink r:id="rId67" w:history="1">
        <w:r w:rsidR="002630B9" w:rsidRPr="00A17A2C">
          <w:rPr>
            <w:rStyle w:val="Hyperlink"/>
            <w:rFonts w:asciiTheme="majorHAnsi" w:hAnsiTheme="majorHAnsi" w:cstheme="majorHAnsi"/>
          </w:rPr>
          <w:t>msusane@msu.edu</w:t>
        </w:r>
      </w:hyperlink>
      <w:r w:rsidR="002630B9" w:rsidRPr="00A17A2C">
        <w:rPr>
          <w:rFonts w:asciiTheme="majorHAnsi" w:hAnsiTheme="majorHAnsi" w:cstheme="majorHAnsi"/>
        </w:rPr>
        <w:t xml:space="preserve"> to help supplement the costs of travel and fees.</w:t>
      </w:r>
    </w:p>
    <w:p w14:paraId="6ECF200E" w14:textId="77777777" w:rsidR="002630B9" w:rsidRPr="00A17A2C" w:rsidRDefault="002630B9" w:rsidP="002630B9">
      <w:pPr>
        <w:tabs>
          <w:tab w:val="left" w:pos="1222"/>
        </w:tabs>
        <w:rPr>
          <w:rFonts w:asciiTheme="majorHAnsi" w:hAnsiTheme="majorHAnsi" w:cstheme="majorHAnsi"/>
          <w:b/>
          <w:bCs/>
          <w:sz w:val="32"/>
          <w:szCs w:val="32"/>
        </w:rPr>
      </w:pPr>
    </w:p>
    <w:tbl>
      <w:tblPr>
        <w:tblStyle w:val="GridTable1Light-Accent1"/>
        <w:tblW w:w="9016" w:type="dxa"/>
        <w:jc w:val="center"/>
        <w:tblLook w:val="04A0" w:firstRow="1" w:lastRow="0" w:firstColumn="1" w:lastColumn="0" w:noHBand="0" w:noVBand="1"/>
      </w:tblPr>
      <w:tblGrid>
        <w:gridCol w:w="1092"/>
        <w:gridCol w:w="1279"/>
        <w:gridCol w:w="2599"/>
        <w:gridCol w:w="1216"/>
        <w:gridCol w:w="2830"/>
      </w:tblGrid>
      <w:tr w:rsidR="00157A73" w:rsidRPr="00A17A2C" w14:paraId="110EDF3F" w14:textId="77777777" w:rsidTr="002963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92" w:type="dxa"/>
          </w:tcPr>
          <w:p w14:paraId="1B0DB2D9" w14:textId="77777777" w:rsidR="00157A73" w:rsidRPr="00A17A2C" w:rsidRDefault="00157A73" w:rsidP="0041238D">
            <w:pPr>
              <w:tabs>
                <w:tab w:val="left" w:pos="1222"/>
              </w:tabs>
              <w:rPr>
                <w:rFonts w:asciiTheme="majorHAnsi" w:hAnsiTheme="majorHAnsi" w:cstheme="majorHAnsi"/>
              </w:rPr>
            </w:pPr>
            <w:r w:rsidRPr="00A17A2C">
              <w:rPr>
                <w:rFonts w:asciiTheme="majorHAnsi" w:hAnsiTheme="majorHAnsi" w:cstheme="majorHAnsi"/>
              </w:rPr>
              <w:t>Name</w:t>
            </w:r>
          </w:p>
        </w:tc>
        <w:tc>
          <w:tcPr>
            <w:tcW w:w="1279" w:type="dxa"/>
          </w:tcPr>
          <w:p w14:paraId="7792E8C0" w14:textId="77777777" w:rsidR="00157A73" w:rsidRPr="00A17A2C" w:rsidRDefault="00157A73" w:rsidP="0041238D">
            <w:pPr>
              <w:tabs>
                <w:tab w:val="left" w:pos="1222"/>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17A2C">
              <w:rPr>
                <w:rFonts w:asciiTheme="majorHAnsi" w:hAnsiTheme="majorHAnsi" w:cstheme="majorHAnsi"/>
              </w:rPr>
              <w:t>Address</w:t>
            </w:r>
          </w:p>
        </w:tc>
        <w:tc>
          <w:tcPr>
            <w:tcW w:w="2599" w:type="dxa"/>
          </w:tcPr>
          <w:p w14:paraId="43995095" w14:textId="5FDBB0AA" w:rsidR="00157A73" w:rsidRPr="00A17A2C" w:rsidRDefault="00157A73" w:rsidP="0041238D">
            <w:pPr>
              <w:tabs>
                <w:tab w:val="left" w:pos="1222"/>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17A2C">
              <w:rPr>
                <w:rFonts w:asciiTheme="majorHAnsi" w:hAnsiTheme="majorHAnsi" w:cstheme="majorHAnsi"/>
              </w:rPr>
              <w:t>Requirement</w:t>
            </w:r>
            <w:r>
              <w:rPr>
                <w:rFonts w:asciiTheme="majorHAnsi" w:hAnsiTheme="majorHAnsi" w:cstheme="majorHAnsi"/>
              </w:rPr>
              <w:t>s</w:t>
            </w:r>
            <w:r w:rsidRPr="00A17A2C">
              <w:rPr>
                <w:rFonts w:asciiTheme="majorHAnsi" w:hAnsiTheme="majorHAnsi" w:cstheme="majorHAnsi"/>
              </w:rPr>
              <w:t xml:space="preserve"> </w:t>
            </w:r>
          </w:p>
        </w:tc>
        <w:tc>
          <w:tcPr>
            <w:tcW w:w="1216" w:type="dxa"/>
          </w:tcPr>
          <w:p w14:paraId="6BB533ED" w14:textId="77777777" w:rsidR="00157A73" w:rsidRPr="00A17A2C" w:rsidRDefault="00157A73" w:rsidP="0041238D">
            <w:pPr>
              <w:tabs>
                <w:tab w:val="left" w:pos="1222"/>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17A2C">
              <w:rPr>
                <w:rFonts w:asciiTheme="majorHAnsi" w:hAnsiTheme="majorHAnsi" w:cstheme="majorHAnsi"/>
              </w:rPr>
              <w:t>Fees</w:t>
            </w:r>
          </w:p>
        </w:tc>
        <w:tc>
          <w:tcPr>
            <w:tcW w:w="2830" w:type="dxa"/>
          </w:tcPr>
          <w:p w14:paraId="2195F619" w14:textId="77777777" w:rsidR="00157A73" w:rsidRPr="00A17A2C" w:rsidRDefault="00157A73" w:rsidP="0041238D">
            <w:pPr>
              <w:tabs>
                <w:tab w:val="left" w:pos="1222"/>
              </w:tabs>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A17A2C">
              <w:rPr>
                <w:rFonts w:asciiTheme="majorHAnsi" w:hAnsiTheme="majorHAnsi" w:cstheme="majorHAnsi"/>
              </w:rPr>
              <w:t>Expectations</w:t>
            </w:r>
          </w:p>
        </w:tc>
      </w:tr>
      <w:tr w:rsidR="00157A73" w:rsidRPr="00A17A2C" w14:paraId="40034953" w14:textId="77777777" w:rsidTr="00296394">
        <w:trPr>
          <w:trHeight w:val="2364"/>
          <w:jc w:val="center"/>
        </w:trPr>
        <w:tc>
          <w:tcPr>
            <w:cnfStyle w:val="001000000000" w:firstRow="0" w:lastRow="0" w:firstColumn="1" w:lastColumn="0" w:oddVBand="0" w:evenVBand="0" w:oddHBand="0" w:evenHBand="0" w:firstRowFirstColumn="0" w:firstRowLastColumn="0" w:lastRowFirstColumn="0" w:lastRowLastColumn="0"/>
            <w:tcW w:w="1092" w:type="dxa"/>
          </w:tcPr>
          <w:p w14:paraId="02973647" w14:textId="77777777" w:rsidR="00157A73" w:rsidRPr="00A17A2C" w:rsidRDefault="00157A73" w:rsidP="0041238D">
            <w:pPr>
              <w:tabs>
                <w:tab w:val="left" w:pos="1222"/>
              </w:tabs>
              <w:rPr>
                <w:rFonts w:asciiTheme="majorHAnsi" w:hAnsiTheme="majorHAnsi" w:cstheme="majorHAnsi"/>
              </w:rPr>
            </w:pPr>
            <w:r w:rsidRPr="00A17A2C">
              <w:rPr>
                <w:rFonts w:asciiTheme="majorHAnsi" w:hAnsiTheme="majorHAnsi" w:cstheme="majorHAnsi"/>
              </w:rPr>
              <w:t>Avalon Healing</w:t>
            </w:r>
          </w:p>
        </w:tc>
        <w:tc>
          <w:tcPr>
            <w:tcW w:w="1279" w:type="dxa"/>
          </w:tcPr>
          <w:p w14:paraId="57DB17D8" w14:textId="77777777" w:rsidR="00157A73" w:rsidRPr="00E25BCB" w:rsidRDefault="00157A73" w:rsidP="00157A73">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2599" w:type="dxa"/>
          </w:tcPr>
          <w:p w14:paraId="37F8DFAC" w14:textId="742408AB" w:rsidR="00157A73"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Avalon internal forms </w:t>
            </w:r>
          </w:p>
          <w:p w14:paraId="11E0C724" w14:textId="41F74F54"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Nursing Malpractice</w:t>
            </w:r>
          </w:p>
          <w:p w14:paraId="77445D68" w14:textId="77777777"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 xml:space="preserve">Insurance </w:t>
            </w:r>
          </w:p>
          <w:p w14:paraId="66A48D99" w14:textId="06F06917"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MSU Background Clearance Packet</w:t>
            </w:r>
          </w:p>
          <w:p w14:paraId="2A4D2F4D" w14:textId="7C7CB578" w:rsidR="00157A73"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highlight w:val="yellow"/>
              </w:rPr>
            </w:pPr>
          </w:p>
          <w:p w14:paraId="6C72BB5E" w14:textId="0CD3B2A6"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216" w:type="dxa"/>
          </w:tcPr>
          <w:p w14:paraId="088AF924" w14:textId="77777777"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$100/shift (no cases)</w:t>
            </w:r>
          </w:p>
          <w:p w14:paraId="56849472" w14:textId="77777777"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73FC65C" w14:textId="77777777"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Or</w:t>
            </w:r>
          </w:p>
          <w:p w14:paraId="24A9954F" w14:textId="77777777"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8D1C208" w14:textId="77777777"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$100/case</w:t>
            </w:r>
          </w:p>
        </w:tc>
        <w:tc>
          <w:tcPr>
            <w:tcW w:w="2830" w:type="dxa"/>
          </w:tcPr>
          <w:p w14:paraId="420D6793" w14:textId="77777777"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On call hours- available to respond ASAP (max in 30- 45 minutes)</w:t>
            </w:r>
          </w:p>
          <w:p w14:paraId="174B54DC" w14:textId="77777777"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Attire: Scrubs</w:t>
            </w:r>
          </w:p>
        </w:tc>
      </w:tr>
      <w:tr w:rsidR="00157A73" w:rsidRPr="00A17A2C" w14:paraId="2BE3C85A" w14:textId="77777777" w:rsidTr="00296394">
        <w:trPr>
          <w:jc w:val="center"/>
        </w:trPr>
        <w:tc>
          <w:tcPr>
            <w:cnfStyle w:val="001000000000" w:firstRow="0" w:lastRow="0" w:firstColumn="1" w:lastColumn="0" w:oddVBand="0" w:evenVBand="0" w:oddHBand="0" w:evenHBand="0" w:firstRowFirstColumn="0" w:firstRowLastColumn="0" w:lastRowFirstColumn="0" w:lastRowLastColumn="0"/>
            <w:tcW w:w="1092" w:type="dxa"/>
          </w:tcPr>
          <w:p w14:paraId="45B9D4BE" w14:textId="77777777" w:rsidR="00157A73" w:rsidRDefault="00157A73" w:rsidP="00FC3D8F">
            <w:pPr>
              <w:rPr>
                <w:rFonts w:ascii="Calibri" w:hAnsi="Calibri" w:cs="Calibri"/>
                <w:color w:val="000000"/>
                <w:sz w:val="20"/>
                <w:szCs w:val="20"/>
              </w:rPr>
            </w:pPr>
            <w:r>
              <w:rPr>
                <w:rFonts w:ascii="Calibri Light" w:hAnsi="Calibri Light" w:cs="Calibri Light"/>
                <w:b w:val="0"/>
                <w:bCs w:val="0"/>
                <w:color w:val="000000"/>
                <w:sz w:val="22"/>
                <w:szCs w:val="22"/>
              </w:rPr>
              <w:t>Bronson Battle Creek</w:t>
            </w:r>
          </w:p>
          <w:p w14:paraId="05235811" w14:textId="77777777" w:rsidR="00157A73" w:rsidRDefault="00157A73" w:rsidP="00FC3D8F">
            <w:pPr>
              <w:rPr>
                <w:rFonts w:ascii="Calibri" w:hAnsi="Calibri" w:cs="Calibri"/>
                <w:color w:val="000000"/>
                <w:sz w:val="20"/>
                <w:szCs w:val="20"/>
              </w:rPr>
            </w:pPr>
            <w:r>
              <w:rPr>
                <w:rFonts w:ascii="Calibri Light" w:hAnsi="Calibri Light" w:cs="Calibri Light"/>
                <w:b w:val="0"/>
                <w:bCs w:val="0"/>
                <w:color w:val="000000"/>
                <w:sz w:val="22"/>
                <w:szCs w:val="22"/>
              </w:rPr>
              <w:lastRenderedPageBreak/>
              <w:t>Sexual Assault Services Nurse Examine</w:t>
            </w:r>
          </w:p>
          <w:p w14:paraId="31322A00" w14:textId="77777777" w:rsidR="00157A73" w:rsidRPr="00A17A2C" w:rsidRDefault="00157A73" w:rsidP="0041238D">
            <w:pPr>
              <w:tabs>
                <w:tab w:val="left" w:pos="1222"/>
              </w:tabs>
              <w:rPr>
                <w:rFonts w:asciiTheme="majorHAnsi" w:hAnsiTheme="majorHAnsi" w:cstheme="majorHAnsi"/>
              </w:rPr>
            </w:pPr>
          </w:p>
        </w:tc>
        <w:tc>
          <w:tcPr>
            <w:tcW w:w="1279" w:type="dxa"/>
          </w:tcPr>
          <w:p w14:paraId="57C06055" w14:textId="77777777" w:rsidR="00157A73" w:rsidRPr="00E25BCB" w:rsidRDefault="00157A73" w:rsidP="00157A7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2599" w:type="dxa"/>
          </w:tcPr>
          <w:p w14:paraId="6438238A" w14:textId="3D99CD69" w:rsidR="00157A73" w:rsidRDefault="00157A73" w:rsidP="001A0636">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 xml:space="preserve">Nursing Malpractice Insurance  </w:t>
            </w:r>
          </w:p>
          <w:p w14:paraId="63D8483B" w14:textId="2C929A7E" w:rsidR="00157A73" w:rsidRDefault="00157A73" w:rsidP="001A0636">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RN Licensure</w:t>
            </w:r>
          </w:p>
          <w:p w14:paraId="0F3DABAB" w14:textId="448DCCC9" w:rsidR="00157A73" w:rsidRDefault="00157A73" w:rsidP="001A0636">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lastRenderedPageBreak/>
              <w:t>Certificate of Completed SANE-</w:t>
            </w:r>
            <w:proofErr w:type="gramStart"/>
            <w:r>
              <w:rPr>
                <w:rFonts w:asciiTheme="majorHAnsi" w:hAnsiTheme="majorHAnsi" w:cstheme="majorHAnsi"/>
                <w:sz w:val="20"/>
                <w:szCs w:val="20"/>
              </w:rPr>
              <w:t>A  course</w:t>
            </w:r>
            <w:proofErr w:type="gramEnd"/>
          </w:p>
          <w:p w14:paraId="31648F41" w14:textId="0C7DB160" w:rsidR="00157A73" w:rsidRDefault="00157A73" w:rsidP="001A0636">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MDHHS Background Clearance</w:t>
            </w:r>
          </w:p>
          <w:p w14:paraId="2C9BF5B4" w14:textId="78FC02E8" w:rsidR="00157A73" w:rsidRPr="00E25BCB" w:rsidRDefault="00157A73" w:rsidP="001A0636">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National and State Background Checks</w:t>
            </w:r>
          </w:p>
          <w:p w14:paraId="0CE3775C" w14:textId="77777777" w:rsidR="00157A73" w:rsidRPr="00FC3D8F" w:rsidRDefault="00157A73" w:rsidP="00FC3D8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FC3D8F">
              <w:rPr>
                <w:rFonts w:asciiTheme="majorHAnsi" w:hAnsiTheme="majorHAnsi" w:cstheme="majorHAnsi"/>
                <w:color w:val="000000"/>
                <w:sz w:val="22"/>
                <w:szCs w:val="22"/>
              </w:rPr>
              <w:t>Up to date Vaccination (Hepatitis B, Flu, Covid)</w:t>
            </w:r>
          </w:p>
          <w:p w14:paraId="0CEDF7D1" w14:textId="401BF335" w:rsidR="00157A73" w:rsidRPr="00FC3D8F" w:rsidRDefault="00157A73" w:rsidP="00FC3D8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FC3D8F">
              <w:rPr>
                <w:rFonts w:asciiTheme="majorHAnsi" w:hAnsiTheme="majorHAnsi" w:cstheme="majorHAnsi"/>
                <w:color w:val="000000"/>
                <w:sz w:val="22"/>
                <w:szCs w:val="22"/>
              </w:rPr>
              <w:t>Current annual negative TB screen</w:t>
            </w:r>
          </w:p>
          <w:p w14:paraId="43D705DE" w14:textId="77777777" w:rsidR="00157A73" w:rsidRPr="00FC3D8F" w:rsidRDefault="00157A73" w:rsidP="00FC3D8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FC3D8F">
              <w:rPr>
                <w:rFonts w:asciiTheme="majorHAnsi" w:hAnsiTheme="majorHAnsi" w:cstheme="majorHAnsi"/>
                <w:color w:val="000000"/>
                <w:sz w:val="22"/>
                <w:szCs w:val="22"/>
              </w:rPr>
              <w:t>HIPAA training</w:t>
            </w:r>
          </w:p>
          <w:p w14:paraId="2B08DD48" w14:textId="4CC87803" w:rsidR="00157A73" w:rsidRPr="00FC3D8F" w:rsidRDefault="00157A73" w:rsidP="00FC3D8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FC3D8F">
              <w:rPr>
                <w:rFonts w:asciiTheme="majorHAnsi" w:hAnsiTheme="majorHAnsi" w:cstheme="majorHAnsi"/>
                <w:color w:val="000000"/>
                <w:sz w:val="22"/>
                <w:szCs w:val="22"/>
              </w:rPr>
              <w:t>Powered Air Purifying Respirator and N95 respirator fit test</w:t>
            </w:r>
          </w:p>
          <w:p w14:paraId="0E1DDF83" w14:textId="77777777" w:rsidR="00157A73" w:rsidRPr="00FC3D8F" w:rsidRDefault="00157A73" w:rsidP="00FC3D8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FC3D8F">
              <w:rPr>
                <w:rFonts w:asciiTheme="majorHAnsi" w:hAnsiTheme="majorHAnsi" w:cstheme="majorHAnsi"/>
                <w:color w:val="000000"/>
                <w:sz w:val="22"/>
                <w:szCs w:val="22"/>
              </w:rPr>
              <w:t>Current annual negative drug screen (10 panel non-regulated)</w:t>
            </w:r>
          </w:p>
          <w:p w14:paraId="2B145B97" w14:textId="77777777" w:rsidR="00157A73" w:rsidRPr="00FC3D8F" w:rsidRDefault="00157A73" w:rsidP="00FC3D8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FC3D8F">
              <w:rPr>
                <w:rFonts w:asciiTheme="majorHAnsi" w:hAnsiTheme="majorHAnsi" w:cstheme="majorHAnsi"/>
                <w:color w:val="000000"/>
                <w:sz w:val="22"/>
                <w:szCs w:val="22"/>
              </w:rPr>
              <w:t>Current Basic Life Support (“BLS”)</w:t>
            </w:r>
          </w:p>
          <w:p w14:paraId="470A6FC5" w14:textId="77777777" w:rsidR="00157A73" w:rsidRPr="00FC3D8F" w:rsidRDefault="00157A73" w:rsidP="00FC3D8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FC3D8F">
              <w:rPr>
                <w:rFonts w:asciiTheme="majorHAnsi" w:hAnsiTheme="majorHAnsi" w:cstheme="majorHAnsi"/>
                <w:color w:val="000000"/>
                <w:sz w:val="22"/>
                <w:szCs w:val="22"/>
              </w:rPr>
              <w:t>Orientation to BRONSON Standards and Safety requirements</w:t>
            </w:r>
          </w:p>
          <w:p w14:paraId="766EB014" w14:textId="77777777" w:rsidR="00157A73" w:rsidRPr="00FC3D8F" w:rsidRDefault="00157A73" w:rsidP="00FC3D8F">
            <w:pPr>
              <w:spacing w:after="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FC3D8F">
              <w:rPr>
                <w:rFonts w:asciiTheme="majorHAnsi" w:hAnsiTheme="majorHAnsi" w:cstheme="majorHAnsi"/>
                <w:color w:val="000000"/>
                <w:sz w:val="22"/>
                <w:szCs w:val="22"/>
              </w:rPr>
              <w:t>BRONSON Picture ID Badge for students</w:t>
            </w:r>
          </w:p>
          <w:p w14:paraId="74C49C75" w14:textId="179DA0D5"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216" w:type="dxa"/>
          </w:tcPr>
          <w:p w14:paraId="0BAA2678" w14:textId="77777777" w:rsidR="00157A73" w:rsidRPr="00E25BCB" w:rsidRDefault="00157A73" w:rsidP="00B456E1">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lastRenderedPageBreak/>
              <w:t>$100/shift (no cases)</w:t>
            </w:r>
          </w:p>
          <w:p w14:paraId="19927654" w14:textId="77777777" w:rsidR="00157A73" w:rsidRPr="00E25BCB" w:rsidRDefault="00157A73" w:rsidP="00B456E1">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22D238DA" w14:textId="77777777" w:rsidR="00157A73" w:rsidRPr="00E25BCB" w:rsidRDefault="00157A73" w:rsidP="00B456E1">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Or</w:t>
            </w:r>
          </w:p>
          <w:p w14:paraId="75DBCFD8" w14:textId="77777777" w:rsidR="00157A73" w:rsidRPr="00E25BCB" w:rsidRDefault="00157A73" w:rsidP="00B456E1">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5B323EC" w14:textId="0CC18AB5" w:rsidR="00157A73" w:rsidRPr="00E25BCB" w:rsidRDefault="00157A73" w:rsidP="00B456E1">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$100/case</w:t>
            </w:r>
          </w:p>
        </w:tc>
        <w:tc>
          <w:tcPr>
            <w:tcW w:w="2830" w:type="dxa"/>
          </w:tcPr>
          <w:p w14:paraId="3475F278" w14:textId="77777777" w:rsidR="00157A73" w:rsidRPr="00E25BCB" w:rsidRDefault="00157A73" w:rsidP="0041238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157A73" w:rsidRPr="00A17A2C" w14:paraId="5D703C19" w14:textId="77777777" w:rsidTr="00296394">
        <w:trPr>
          <w:jc w:val="center"/>
        </w:trPr>
        <w:tc>
          <w:tcPr>
            <w:cnfStyle w:val="001000000000" w:firstRow="0" w:lastRow="0" w:firstColumn="1" w:lastColumn="0" w:oddVBand="0" w:evenVBand="0" w:oddHBand="0" w:evenHBand="0" w:firstRowFirstColumn="0" w:firstRowLastColumn="0" w:lastRowFirstColumn="0" w:lastRowLastColumn="0"/>
            <w:tcW w:w="1092" w:type="dxa"/>
          </w:tcPr>
          <w:p w14:paraId="59F1DF29" w14:textId="17011AB3" w:rsidR="00157A73" w:rsidRPr="00363CDD" w:rsidRDefault="00157A73" w:rsidP="00363CDD">
            <w:pPr>
              <w:rPr>
                <w:rFonts w:asciiTheme="majorHAnsi" w:hAnsiTheme="majorHAnsi" w:cstheme="majorHAnsi"/>
                <w:color w:val="000000"/>
                <w:sz w:val="20"/>
                <w:szCs w:val="20"/>
              </w:rPr>
            </w:pPr>
            <w:r w:rsidRPr="00363CDD">
              <w:rPr>
                <w:rFonts w:asciiTheme="majorHAnsi" w:hAnsiTheme="majorHAnsi" w:cstheme="majorHAnsi"/>
                <w:sz w:val="20"/>
                <w:szCs w:val="20"/>
              </w:rPr>
              <w:t>H</w:t>
            </w:r>
            <w:r w:rsidRPr="00363CDD">
              <w:rPr>
                <w:rFonts w:asciiTheme="majorHAnsi" w:hAnsiTheme="majorHAnsi" w:cstheme="majorHAnsi"/>
                <w:color w:val="1F497D"/>
                <w:sz w:val="20"/>
                <w:szCs w:val="20"/>
              </w:rPr>
              <w:t>AVEN</w:t>
            </w:r>
          </w:p>
        </w:tc>
        <w:tc>
          <w:tcPr>
            <w:tcW w:w="1279" w:type="dxa"/>
          </w:tcPr>
          <w:p w14:paraId="2F0B05DB" w14:textId="526CE698" w:rsidR="00157A73" w:rsidRPr="006871D0" w:rsidRDefault="00157A73" w:rsidP="00363C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p>
        </w:tc>
        <w:tc>
          <w:tcPr>
            <w:tcW w:w="2599" w:type="dxa"/>
          </w:tcPr>
          <w:p w14:paraId="4F86F175" w14:textId="6B23C0B2" w:rsidR="00157A73" w:rsidRPr="006871D0" w:rsidRDefault="00157A73" w:rsidP="00363CD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6871D0">
              <w:rPr>
                <w:rFonts w:asciiTheme="majorHAnsi" w:hAnsiTheme="majorHAnsi" w:cstheme="majorHAnsi"/>
                <w:color w:val="000000" w:themeColor="text1"/>
                <w:sz w:val="20"/>
                <w:szCs w:val="20"/>
              </w:rPr>
              <w:t>Haven Confidentiality Agreement</w:t>
            </w:r>
          </w:p>
          <w:p w14:paraId="0113F6DE" w14:textId="5A92D35C" w:rsidR="00157A73" w:rsidRPr="006871D0" w:rsidRDefault="00157A73" w:rsidP="00363CD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6871D0">
              <w:rPr>
                <w:rFonts w:asciiTheme="majorHAnsi" w:hAnsiTheme="majorHAnsi" w:cstheme="majorHAnsi"/>
                <w:color w:val="000000" w:themeColor="text1"/>
                <w:sz w:val="20"/>
                <w:szCs w:val="20"/>
              </w:rPr>
              <w:t>Nursing Malpractice Insurance</w:t>
            </w:r>
          </w:p>
          <w:p w14:paraId="079D61D2" w14:textId="67E5647C" w:rsidR="00157A73" w:rsidRPr="006871D0" w:rsidRDefault="00157A73" w:rsidP="00363CD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6871D0">
              <w:rPr>
                <w:rFonts w:asciiTheme="majorHAnsi" w:hAnsiTheme="majorHAnsi" w:cstheme="majorHAnsi"/>
                <w:color w:val="000000" w:themeColor="text1"/>
                <w:sz w:val="20"/>
                <w:szCs w:val="20"/>
              </w:rPr>
              <w:t>MSU Background Clearance Packet</w:t>
            </w:r>
          </w:p>
          <w:p w14:paraId="4E185F6C" w14:textId="00A00F59" w:rsidR="00157A73" w:rsidRPr="006871D0" w:rsidRDefault="00157A73" w:rsidP="00363CD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p>
        </w:tc>
        <w:tc>
          <w:tcPr>
            <w:tcW w:w="1216" w:type="dxa"/>
          </w:tcPr>
          <w:p w14:paraId="1811A27B" w14:textId="415AC8BE" w:rsidR="00157A73" w:rsidRPr="00363CDD" w:rsidRDefault="00157A73" w:rsidP="00363CD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3CDD">
              <w:rPr>
                <w:rFonts w:asciiTheme="majorHAnsi" w:hAnsiTheme="majorHAnsi" w:cstheme="majorHAnsi"/>
                <w:sz w:val="20"/>
                <w:szCs w:val="20"/>
              </w:rPr>
              <w:t>$100/shift (if no cases) or $100/case.</w:t>
            </w:r>
          </w:p>
        </w:tc>
        <w:tc>
          <w:tcPr>
            <w:tcW w:w="2830" w:type="dxa"/>
          </w:tcPr>
          <w:p w14:paraId="021BA887" w14:textId="460E57B9" w:rsidR="00157A73" w:rsidRPr="00E25BCB" w:rsidRDefault="00157A73" w:rsidP="00FA6BE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 xml:space="preserve">On call hours- available to respond ASAP (max in </w:t>
            </w:r>
            <w:r>
              <w:rPr>
                <w:rFonts w:asciiTheme="majorHAnsi" w:hAnsiTheme="majorHAnsi" w:cstheme="majorHAnsi"/>
                <w:sz w:val="20"/>
                <w:szCs w:val="20"/>
              </w:rPr>
              <w:t>60</w:t>
            </w:r>
            <w:r w:rsidRPr="00E25BCB">
              <w:rPr>
                <w:rFonts w:asciiTheme="majorHAnsi" w:hAnsiTheme="majorHAnsi" w:cstheme="majorHAnsi"/>
                <w:sz w:val="20"/>
                <w:szCs w:val="20"/>
              </w:rPr>
              <w:t xml:space="preserve"> minutes)</w:t>
            </w:r>
          </w:p>
          <w:p w14:paraId="286E6BEB" w14:textId="77777777" w:rsidR="00157A73" w:rsidRPr="00363CDD" w:rsidRDefault="00157A73" w:rsidP="00363C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3CDD">
              <w:rPr>
                <w:rFonts w:asciiTheme="majorHAnsi" w:hAnsiTheme="majorHAnsi" w:cstheme="majorHAnsi"/>
                <w:sz w:val="20"/>
                <w:szCs w:val="20"/>
              </w:rPr>
              <w:t> </w:t>
            </w:r>
          </w:p>
          <w:p w14:paraId="2F2ED3D0" w14:textId="37F1BB2E" w:rsidR="00157A73" w:rsidRPr="00363CDD" w:rsidRDefault="00157A73" w:rsidP="00363C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Direct communication with </w:t>
            </w:r>
            <w:r w:rsidRPr="00363CDD">
              <w:rPr>
                <w:rFonts w:asciiTheme="majorHAnsi" w:hAnsiTheme="majorHAnsi" w:cstheme="majorHAnsi"/>
                <w:sz w:val="20"/>
                <w:szCs w:val="20"/>
              </w:rPr>
              <w:t>the nurse on call</w:t>
            </w:r>
            <w:r>
              <w:rPr>
                <w:rFonts w:asciiTheme="majorHAnsi" w:hAnsiTheme="majorHAnsi" w:cstheme="majorHAnsi"/>
                <w:sz w:val="20"/>
                <w:szCs w:val="20"/>
              </w:rPr>
              <w:t xml:space="preserve"> – notify</w:t>
            </w:r>
            <w:r w:rsidRPr="00363CDD">
              <w:rPr>
                <w:rFonts w:asciiTheme="majorHAnsi" w:hAnsiTheme="majorHAnsi" w:cstheme="majorHAnsi"/>
                <w:sz w:val="20"/>
                <w:szCs w:val="20"/>
              </w:rPr>
              <w:t xml:space="preserve"> an hour prior to shift </w:t>
            </w:r>
            <w:r>
              <w:rPr>
                <w:rFonts w:asciiTheme="majorHAnsi" w:hAnsiTheme="majorHAnsi" w:cstheme="majorHAnsi"/>
                <w:sz w:val="20"/>
                <w:szCs w:val="20"/>
              </w:rPr>
              <w:t>(</w:t>
            </w:r>
            <w:r w:rsidRPr="00363CDD">
              <w:rPr>
                <w:rFonts w:asciiTheme="majorHAnsi" w:hAnsiTheme="majorHAnsi" w:cstheme="majorHAnsi"/>
                <w:sz w:val="20"/>
                <w:szCs w:val="20"/>
              </w:rPr>
              <w:t>text o</w:t>
            </w:r>
            <w:r>
              <w:rPr>
                <w:rFonts w:asciiTheme="majorHAnsi" w:hAnsiTheme="majorHAnsi" w:cstheme="majorHAnsi"/>
                <w:sz w:val="20"/>
                <w:szCs w:val="20"/>
              </w:rPr>
              <w:t>r call)</w:t>
            </w:r>
          </w:p>
          <w:p w14:paraId="3280AA4E" w14:textId="77777777" w:rsidR="00157A73" w:rsidRPr="00363CDD" w:rsidRDefault="00157A73" w:rsidP="00363C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3CDD">
              <w:rPr>
                <w:rFonts w:asciiTheme="majorHAnsi" w:hAnsiTheme="majorHAnsi" w:cstheme="majorHAnsi"/>
                <w:sz w:val="20"/>
                <w:szCs w:val="20"/>
              </w:rPr>
              <w:t> </w:t>
            </w:r>
          </w:p>
          <w:p w14:paraId="7792FFE7" w14:textId="3C8ACB77" w:rsidR="00157A73" w:rsidRPr="00363CDD" w:rsidRDefault="00157A73" w:rsidP="00363CDD">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Attire:</w:t>
            </w:r>
            <w:r w:rsidRPr="00363CDD">
              <w:rPr>
                <w:rFonts w:asciiTheme="majorHAnsi" w:hAnsiTheme="majorHAnsi" w:cstheme="majorHAnsi"/>
                <w:sz w:val="20"/>
                <w:szCs w:val="20"/>
              </w:rPr>
              <w:t xml:space="preserve"> </w:t>
            </w:r>
            <w:r>
              <w:rPr>
                <w:rFonts w:asciiTheme="majorHAnsi" w:hAnsiTheme="majorHAnsi" w:cstheme="majorHAnsi"/>
                <w:sz w:val="20"/>
                <w:szCs w:val="20"/>
              </w:rPr>
              <w:t>S</w:t>
            </w:r>
            <w:r w:rsidRPr="00363CDD">
              <w:rPr>
                <w:rFonts w:asciiTheme="majorHAnsi" w:hAnsiTheme="majorHAnsi" w:cstheme="majorHAnsi"/>
                <w:sz w:val="20"/>
                <w:szCs w:val="20"/>
              </w:rPr>
              <w:t>crubs or casual</w:t>
            </w:r>
          </w:p>
        </w:tc>
      </w:tr>
      <w:tr w:rsidR="00157A73" w:rsidRPr="00A17A2C" w14:paraId="14A8EB76" w14:textId="77777777" w:rsidTr="00296394">
        <w:trPr>
          <w:jc w:val="center"/>
        </w:trPr>
        <w:tc>
          <w:tcPr>
            <w:cnfStyle w:val="001000000000" w:firstRow="0" w:lastRow="0" w:firstColumn="1" w:lastColumn="0" w:oddVBand="0" w:evenVBand="0" w:oddHBand="0" w:evenHBand="0" w:firstRowFirstColumn="0" w:firstRowLastColumn="0" w:lastRowFirstColumn="0" w:lastRowLastColumn="0"/>
            <w:tcW w:w="1092" w:type="dxa"/>
          </w:tcPr>
          <w:p w14:paraId="1C9A625A" w14:textId="633EEC9B" w:rsidR="00157A73" w:rsidRPr="006871D0" w:rsidRDefault="00157A73" w:rsidP="00382CF7">
            <w:pPr>
              <w:rPr>
                <w:rFonts w:asciiTheme="majorHAnsi" w:hAnsiTheme="majorHAnsi" w:cstheme="majorHAnsi"/>
                <w:color w:val="000000" w:themeColor="text1"/>
                <w:sz w:val="22"/>
                <w:szCs w:val="22"/>
              </w:rPr>
            </w:pPr>
            <w:r w:rsidRPr="006871D0">
              <w:rPr>
                <w:rFonts w:asciiTheme="majorHAnsi" w:hAnsiTheme="majorHAnsi" w:cstheme="majorHAnsi"/>
                <w:color w:val="000000" w:themeColor="text1"/>
                <w:sz w:val="22"/>
                <w:szCs w:val="22"/>
              </w:rPr>
              <w:lastRenderedPageBreak/>
              <w:t>Turning Point</w:t>
            </w:r>
          </w:p>
        </w:tc>
        <w:tc>
          <w:tcPr>
            <w:tcW w:w="1279" w:type="dxa"/>
          </w:tcPr>
          <w:p w14:paraId="69BBDC14" w14:textId="15F7FB60" w:rsidR="00157A73" w:rsidRPr="006871D0" w:rsidRDefault="00157A73" w:rsidP="00382CF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p>
        </w:tc>
        <w:tc>
          <w:tcPr>
            <w:tcW w:w="2599" w:type="dxa"/>
          </w:tcPr>
          <w:p w14:paraId="58E17CEA" w14:textId="226192F0" w:rsidR="00157A73" w:rsidRPr="006871D0" w:rsidRDefault="00157A73" w:rsidP="00382CF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6871D0">
              <w:rPr>
                <w:rFonts w:asciiTheme="majorHAnsi" w:hAnsiTheme="majorHAnsi" w:cstheme="majorHAnsi"/>
                <w:color w:val="000000" w:themeColor="text1"/>
                <w:sz w:val="20"/>
                <w:szCs w:val="20"/>
              </w:rPr>
              <w:t>Turning Point Confidentiality Agreement</w:t>
            </w:r>
          </w:p>
          <w:p w14:paraId="24A60637" w14:textId="77777777" w:rsidR="00157A73" w:rsidRPr="006871D0" w:rsidRDefault="00157A73" w:rsidP="00FA6B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6871D0">
              <w:rPr>
                <w:rFonts w:asciiTheme="majorHAnsi" w:hAnsiTheme="majorHAnsi" w:cstheme="majorHAnsi"/>
                <w:color w:val="000000" w:themeColor="text1"/>
                <w:sz w:val="20"/>
                <w:szCs w:val="20"/>
              </w:rPr>
              <w:t xml:space="preserve">Nursing Malpractice Insurance </w:t>
            </w:r>
          </w:p>
          <w:p w14:paraId="1D0D0882" w14:textId="77777777" w:rsidR="00157A73" w:rsidRDefault="00157A73" w:rsidP="00FA6B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Turning Point </w:t>
            </w:r>
            <w:r w:rsidRPr="006871D0">
              <w:rPr>
                <w:rFonts w:asciiTheme="majorHAnsi" w:hAnsiTheme="majorHAnsi" w:cstheme="majorHAnsi"/>
                <w:color w:val="000000" w:themeColor="text1"/>
                <w:sz w:val="20"/>
                <w:szCs w:val="20"/>
              </w:rPr>
              <w:t>Background Clearance Packet</w:t>
            </w:r>
          </w:p>
          <w:p w14:paraId="634D6EEB" w14:textId="461A32B0" w:rsidR="00157A73" w:rsidRPr="006871D0" w:rsidRDefault="00157A73" w:rsidP="00FA6BE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MSU Background Clearance Packet</w:t>
            </w:r>
          </w:p>
        </w:tc>
        <w:tc>
          <w:tcPr>
            <w:tcW w:w="1216" w:type="dxa"/>
          </w:tcPr>
          <w:p w14:paraId="13FD54B4" w14:textId="77777777" w:rsidR="00157A73" w:rsidRPr="00382CF7" w:rsidRDefault="00157A73" w:rsidP="00382CF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82CF7">
              <w:rPr>
                <w:rFonts w:asciiTheme="majorHAnsi" w:hAnsiTheme="majorHAnsi" w:cstheme="majorHAnsi"/>
                <w:color w:val="282A55"/>
                <w:sz w:val="20"/>
                <w:szCs w:val="20"/>
              </w:rPr>
              <w:t>$100/in-office day</w:t>
            </w:r>
          </w:p>
          <w:p w14:paraId="78A74445" w14:textId="77777777" w:rsidR="00157A73" w:rsidRPr="00382CF7" w:rsidRDefault="00157A73" w:rsidP="00382CF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82CF7">
              <w:rPr>
                <w:rFonts w:asciiTheme="majorHAnsi" w:hAnsiTheme="majorHAnsi" w:cstheme="majorHAnsi"/>
                <w:color w:val="282A55"/>
                <w:sz w:val="20"/>
                <w:szCs w:val="20"/>
              </w:rPr>
              <w:t> </w:t>
            </w:r>
          </w:p>
          <w:p w14:paraId="43F304D3" w14:textId="77777777" w:rsidR="00157A73" w:rsidRPr="00382CF7" w:rsidRDefault="00157A73" w:rsidP="00382CF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82CF7">
              <w:rPr>
                <w:rFonts w:asciiTheme="majorHAnsi" w:hAnsiTheme="majorHAnsi" w:cstheme="majorHAnsi"/>
                <w:color w:val="282A55"/>
                <w:sz w:val="20"/>
                <w:szCs w:val="20"/>
              </w:rPr>
              <w:t>Or</w:t>
            </w:r>
          </w:p>
          <w:p w14:paraId="5D0CF2EF" w14:textId="77777777" w:rsidR="00157A73" w:rsidRPr="00382CF7" w:rsidRDefault="00157A73" w:rsidP="00382CF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82CF7">
              <w:rPr>
                <w:rFonts w:asciiTheme="majorHAnsi" w:hAnsiTheme="majorHAnsi" w:cstheme="majorHAnsi"/>
                <w:color w:val="282A55"/>
                <w:sz w:val="20"/>
                <w:szCs w:val="20"/>
              </w:rPr>
              <w:t> </w:t>
            </w:r>
          </w:p>
          <w:p w14:paraId="54D0A453" w14:textId="77777777" w:rsidR="00157A73" w:rsidRPr="00382CF7" w:rsidRDefault="00157A73" w:rsidP="00382CF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82CF7">
              <w:rPr>
                <w:rFonts w:asciiTheme="majorHAnsi" w:hAnsiTheme="majorHAnsi" w:cstheme="majorHAnsi"/>
                <w:sz w:val="20"/>
                <w:szCs w:val="20"/>
              </w:rPr>
              <w:t>$100/shift (no cases)</w:t>
            </w:r>
          </w:p>
          <w:p w14:paraId="633CD466" w14:textId="77777777" w:rsidR="00157A73" w:rsidRPr="00382CF7" w:rsidRDefault="00157A73" w:rsidP="00382CF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82CF7">
              <w:rPr>
                <w:rFonts w:asciiTheme="majorHAnsi" w:hAnsiTheme="majorHAnsi" w:cstheme="majorHAnsi"/>
                <w:sz w:val="20"/>
                <w:szCs w:val="20"/>
              </w:rPr>
              <w:t> </w:t>
            </w:r>
          </w:p>
          <w:p w14:paraId="2FAD3B80" w14:textId="77777777" w:rsidR="00157A73" w:rsidRPr="00382CF7" w:rsidRDefault="00157A73" w:rsidP="00382CF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82CF7">
              <w:rPr>
                <w:rFonts w:asciiTheme="majorHAnsi" w:hAnsiTheme="majorHAnsi" w:cstheme="majorHAnsi"/>
                <w:sz w:val="20"/>
                <w:szCs w:val="20"/>
              </w:rPr>
              <w:t>Or</w:t>
            </w:r>
          </w:p>
          <w:p w14:paraId="23D06D4D" w14:textId="77777777" w:rsidR="00157A73" w:rsidRPr="00382CF7" w:rsidRDefault="00157A73" w:rsidP="00382CF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82CF7">
              <w:rPr>
                <w:rFonts w:asciiTheme="majorHAnsi" w:hAnsiTheme="majorHAnsi" w:cstheme="majorHAnsi"/>
                <w:sz w:val="20"/>
                <w:szCs w:val="20"/>
              </w:rPr>
              <w:t> </w:t>
            </w:r>
          </w:p>
          <w:p w14:paraId="2CA521D0" w14:textId="0DFDE79C" w:rsidR="00157A73" w:rsidRPr="00382CF7" w:rsidRDefault="00157A73" w:rsidP="00382CF7">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82CF7">
              <w:rPr>
                <w:rFonts w:asciiTheme="majorHAnsi" w:hAnsiTheme="majorHAnsi" w:cstheme="majorHAnsi"/>
                <w:sz w:val="20"/>
                <w:szCs w:val="20"/>
              </w:rPr>
              <w:t>$100/case</w:t>
            </w:r>
          </w:p>
        </w:tc>
        <w:tc>
          <w:tcPr>
            <w:tcW w:w="2830" w:type="dxa"/>
          </w:tcPr>
          <w:p w14:paraId="60AB0DD5" w14:textId="77777777" w:rsidR="00157A73" w:rsidRPr="00382CF7" w:rsidRDefault="00157A73" w:rsidP="00382CF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82CF7">
              <w:rPr>
                <w:rFonts w:asciiTheme="majorHAnsi" w:hAnsiTheme="majorHAnsi" w:cstheme="majorHAnsi"/>
                <w:sz w:val="20"/>
                <w:szCs w:val="20"/>
              </w:rPr>
              <w:t>On call hours- available to respond ASAP (max in 30- 45 minutes)</w:t>
            </w:r>
          </w:p>
          <w:p w14:paraId="560EE661" w14:textId="1D3E8D22" w:rsidR="00157A73" w:rsidRPr="00382CF7" w:rsidRDefault="00157A73" w:rsidP="00382CF7">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82CF7">
              <w:rPr>
                <w:rFonts w:asciiTheme="majorHAnsi" w:hAnsiTheme="majorHAnsi" w:cstheme="majorHAnsi"/>
                <w:sz w:val="20"/>
                <w:szCs w:val="20"/>
              </w:rPr>
              <w:t>Attire: Scrubs</w:t>
            </w:r>
          </w:p>
        </w:tc>
      </w:tr>
      <w:tr w:rsidR="00157A73" w:rsidRPr="00E25BCB" w14:paraId="02D05827" w14:textId="77777777" w:rsidTr="00296394">
        <w:trPr>
          <w:jc w:val="center"/>
        </w:trPr>
        <w:tc>
          <w:tcPr>
            <w:cnfStyle w:val="001000000000" w:firstRow="0" w:lastRow="0" w:firstColumn="1" w:lastColumn="0" w:oddVBand="0" w:evenVBand="0" w:oddHBand="0" w:evenHBand="0" w:firstRowFirstColumn="0" w:firstRowLastColumn="0" w:lastRowFirstColumn="0" w:lastRowLastColumn="0"/>
            <w:tcW w:w="1092" w:type="dxa"/>
          </w:tcPr>
          <w:p w14:paraId="5C89E79B" w14:textId="77777777" w:rsidR="00157A73" w:rsidRPr="008C29B7" w:rsidRDefault="00157A73" w:rsidP="00E25BCB">
            <w:pPr>
              <w:rPr>
                <w:rFonts w:asciiTheme="majorHAnsi" w:hAnsiTheme="majorHAnsi" w:cstheme="majorHAnsi"/>
                <w:sz w:val="36"/>
                <w:szCs w:val="36"/>
              </w:rPr>
            </w:pPr>
            <w:r w:rsidRPr="008C29B7">
              <w:rPr>
                <w:rFonts w:asciiTheme="majorHAnsi" w:hAnsiTheme="majorHAnsi" w:cstheme="majorHAnsi"/>
                <w:color w:val="000000"/>
                <w:sz w:val="22"/>
                <w:szCs w:val="22"/>
              </w:rPr>
              <w:t>YWCA West Central Michigan</w:t>
            </w:r>
          </w:p>
          <w:p w14:paraId="31870704" w14:textId="77777777" w:rsidR="00157A73" w:rsidRPr="00A17A2C" w:rsidRDefault="00157A73" w:rsidP="00E25BCB">
            <w:pPr>
              <w:tabs>
                <w:tab w:val="left" w:pos="1222"/>
              </w:tabs>
              <w:rPr>
                <w:rFonts w:asciiTheme="majorHAnsi" w:hAnsiTheme="majorHAnsi" w:cstheme="majorHAnsi"/>
              </w:rPr>
            </w:pPr>
          </w:p>
        </w:tc>
        <w:tc>
          <w:tcPr>
            <w:tcW w:w="1279" w:type="dxa"/>
          </w:tcPr>
          <w:p w14:paraId="33C4CCA2" w14:textId="77777777" w:rsidR="00157A73" w:rsidRPr="00A17A2C" w:rsidRDefault="00157A73" w:rsidP="002963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2599" w:type="dxa"/>
          </w:tcPr>
          <w:p w14:paraId="2342D5EF" w14:textId="430A3C72" w:rsidR="00157A73" w:rsidRDefault="00157A73" w:rsidP="00E25BCB">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YWCA Confidentiality Agreement</w:t>
            </w:r>
          </w:p>
          <w:p w14:paraId="611E4512" w14:textId="43746E61" w:rsidR="00157A73" w:rsidRDefault="00157A73" w:rsidP="00E25BCB">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Nursing Malpractice Insurance</w:t>
            </w:r>
          </w:p>
          <w:p w14:paraId="32102A1A" w14:textId="58B98B35" w:rsidR="00157A73" w:rsidRPr="00E25BCB" w:rsidRDefault="00157A73" w:rsidP="00E25BCB">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 xml:space="preserve">MSU Background </w:t>
            </w:r>
            <w:r>
              <w:rPr>
                <w:rFonts w:asciiTheme="majorHAnsi" w:hAnsiTheme="majorHAnsi" w:cstheme="majorHAnsi"/>
                <w:sz w:val="20"/>
                <w:szCs w:val="20"/>
              </w:rPr>
              <w:t>Clearance Packet</w:t>
            </w:r>
          </w:p>
          <w:p w14:paraId="23D92C51" w14:textId="77777777" w:rsidR="00157A73" w:rsidRDefault="00157A73" w:rsidP="00E25BCB">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0391A32E" w14:textId="77777777" w:rsidR="00157A73" w:rsidRPr="00E25BCB" w:rsidRDefault="00157A73" w:rsidP="00BF132F">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216" w:type="dxa"/>
          </w:tcPr>
          <w:p w14:paraId="75276151" w14:textId="77777777" w:rsidR="00157A73" w:rsidRPr="00E25BCB" w:rsidRDefault="00157A73" w:rsidP="00E25BCB">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$100/shift (no cases)</w:t>
            </w:r>
          </w:p>
          <w:p w14:paraId="5E762379" w14:textId="15B6C1C4" w:rsidR="00157A73" w:rsidRPr="00E25BCB" w:rsidRDefault="00157A73" w:rsidP="00E25BCB">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Or</w:t>
            </w:r>
          </w:p>
          <w:p w14:paraId="052DC274" w14:textId="753BBF28" w:rsidR="00157A73" w:rsidRPr="00E25BCB" w:rsidRDefault="00157A73" w:rsidP="00E25BCB">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$100/case</w:t>
            </w:r>
          </w:p>
        </w:tc>
        <w:tc>
          <w:tcPr>
            <w:tcW w:w="2830" w:type="dxa"/>
          </w:tcPr>
          <w:p w14:paraId="24F9F9EA" w14:textId="77777777" w:rsidR="00157A73" w:rsidRPr="00E25BCB" w:rsidRDefault="00157A73" w:rsidP="00E25B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FA6BED">
              <w:rPr>
                <w:rFonts w:asciiTheme="majorHAnsi" w:hAnsiTheme="majorHAnsi" w:cstheme="majorHAnsi"/>
                <w:b/>
                <w:bCs/>
                <w:sz w:val="20"/>
                <w:szCs w:val="20"/>
              </w:rPr>
              <w:t>Shadowing experience</w:t>
            </w:r>
            <w:r w:rsidRPr="00E25BCB">
              <w:rPr>
                <w:rFonts w:asciiTheme="majorHAnsi" w:hAnsiTheme="majorHAnsi" w:cstheme="majorHAnsi"/>
                <w:sz w:val="20"/>
                <w:szCs w:val="20"/>
              </w:rPr>
              <w:t xml:space="preserve"> (observation only)</w:t>
            </w:r>
          </w:p>
          <w:p w14:paraId="24F55057" w14:textId="77777777" w:rsidR="00157A73" w:rsidRPr="00E25BCB" w:rsidRDefault="00157A73" w:rsidP="00E25B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217D446" w14:textId="77777777" w:rsidR="00157A73" w:rsidRPr="00E25BCB" w:rsidRDefault="00157A73" w:rsidP="00E25B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Schedule shadowing one week in advance (Call to schedule speak with Stephanie or Angie)</w:t>
            </w:r>
          </w:p>
          <w:p w14:paraId="173763E3" w14:textId="77777777" w:rsidR="00157A73" w:rsidRPr="00E25BCB" w:rsidRDefault="00157A73" w:rsidP="00E25B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2FFC904" w14:textId="55BACDCB" w:rsidR="00157A73" w:rsidRPr="00E25BCB" w:rsidRDefault="00157A73" w:rsidP="00E25B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 xml:space="preserve">Be available/on-call for the entire shift. </w:t>
            </w:r>
          </w:p>
          <w:p w14:paraId="69CF7837" w14:textId="77777777" w:rsidR="00157A73" w:rsidRPr="00E25BCB" w:rsidRDefault="00157A73" w:rsidP="00E25B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5743C70C" w14:textId="77777777" w:rsidR="00157A73" w:rsidRPr="00E25BCB" w:rsidRDefault="00157A73" w:rsidP="00E25B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Stay throughout the exam including charting.</w:t>
            </w:r>
          </w:p>
          <w:p w14:paraId="5E37F4DE" w14:textId="77777777" w:rsidR="00157A73" w:rsidRPr="00E25BCB" w:rsidRDefault="00157A73" w:rsidP="00E25B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 xml:space="preserve"> </w:t>
            </w:r>
          </w:p>
          <w:p w14:paraId="23B9DCDD" w14:textId="76F414ED" w:rsidR="00157A73" w:rsidRPr="00E25BCB" w:rsidRDefault="00157A73" w:rsidP="00E25B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 xml:space="preserve">Responsible for establishing communication with the on- call nurse prior to each shift. </w:t>
            </w:r>
            <w:r>
              <w:rPr>
                <w:rFonts w:asciiTheme="majorHAnsi" w:hAnsiTheme="majorHAnsi" w:cstheme="majorHAnsi"/>
                <w:sz w:val="20"/>
                <w:szCs w:val="20"/>
              </w:rPr>
              <w:t>S</w:t>
            </w:r>
            <w:r w:rsidRPr="00E25BCB">
              <w:rPr>
                <w:rFonts w:asciiTheme="majorHAnsi" w:hAnsiTheme="majorHAnsi" w:cstheme="majorHAnsi"/>
                <w:sz w:val="20"/>
                <w:szCs w:val="20"/>
              </w:rPr>
              <w:t>taff nurse name and number will be provided</w:t>
            </w:r>
            <w:r>
              <w:rPr>
                <w:rFonts w:asciiTheme="majorHAnsi" w:hAnsiTheme="majorHAnsi" w:cstheme="majorHAnsi"/>
                <w:sz w:val="20"/>
                <w:szCs w:val="20"/>
              </w:rPr>
              <w:t>.</w:t>
            </w:r>
          </w:p>
          <w:p w14:paraId="2C5AD990" w14:textId="77777777" w:rsidR="00157A73" w:rsidRPr="00E25BCB" w:rsidRDefault="00157A73" w:rsidP="00E25BCB">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7898C18" w14:textId="34592388" w:rsidR="00157A73" w:rsidRPr="00E25BCB" w:rsidRDefault="00157A73" w:rsidP="00E25BCB">
            <w:pPr>
              <w:tabs>
                <w:tab w:val="left" w:pos="1222"/>
              </w:tabs>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E25BCB">
              <w:rPr>
                <w:rFonts w:asciiTheme="majorHAnsi" w:hAnsiTheme="majorHAnsi" w:cstheme="majorHAnsi"/>
                <w:sz w:val="20"/>
                <w:szCs w:val="20"/>
              </w:rPr>
              <w:t xml:space="preserve">Orientation to the building location is the student’s responsibility prior to shift.   </w:t>
            </w:r>
          </w:p>
        </w:tc>
      </w:tr>
    </w:tbl>
    <w:p w14:paraId="000C6689" w14:textId="0DD28512" w:rsidR="002630B9" w:rsidRDefault="002630B9" w:rsidP="002630B9">
      <w:pPr>
        <w:tabs>
          <w:tab w:val="left" w:pos="2013"/>
        </w:tabs>
        <w:rPr>
          <w:rFonts w:asciiTheme="majorHAnsi" w:hAnsiTheme="majorHAnsi" w:cstheme="majorHAnsi"/>
        </w:rPr>
      </w:pPr>
    </w:p>
    <w:p w14:paraId="25A8B05B" w14:textId="77777777" w:rsidR="002630B9" w:rsidRDefault="002630B9" w:rsidP="002630B9">
      <w:pPr>
        <w:tabs>
          <w:tab w:val="left" w:pos="2013"/>
        </w:tabs>
        <w:rPr>
          <w:rFonts w:asciiTheme="majorHAnsi" w:hAnsiTheme="majorHAnsi" w:cstheme="majorHAnsi"/>
        </w:rPr>
      </w:pPr>
    </w:p>
    <w:p w14:paraId="32433FCA" w14:textId="2D07F758" w:rsidR="00EB5DBF" w:rsidRPr="002630B9" w:rsidRDefault="00EB5DBF" w:rsidP="002630B9">
      <w:pPr>
        <w:tabs>
          <w:tab w:val="left" w:pos="2013"/>
        </w:tabs>
        <w:rPr>
          <w:rFonts w:asciiTheme="majorHAnsi" w:hAnsiTheme="majorHAnsi" w:cstheme="majorHAnsi"/>
        </w:rPr>
        <w:sectPr w:rsidR="00EB5DBF" w:rsidRPr="002630B9" w:rsidSect="00727405">
          <w:pgSz w:w="15840" w:h="12240" w:orient="landscape"/>
          <w:pgMar w:top="1440" w:right="1440" w:bottom="1440" w:left="1440" w:header="720" w:footer="720" w:gutter="0"/>
          <w:cols w:space="720"/>
          <w:docGrid w:linePitch="360"/>
        </w:sectPr>
      </w:pPr>
    </w:p>
    <w:p w14:paraId="22F599FB" w14:textId="22F56AAE" w:rsidR="00EC6DDE" w:rsidRPr="00FB1DD3" w:rsidRDefault="00EC6DDE" w:rsidP="00FB1DD3">
      <w:pPr>
        <w:pStyle w:val="Title"/>
        <w:rPr>
          <w:rStyle w:val="Strong"/>
        </w:rPr>
      </w:pPr>
      <w:bookmarkStart w:id="5" w:name="practice"/>
      <w:r w:rsidRPr="00FB1DD3">
        <w:rPr>
          <w:rStyle w:val="Strong"/>
        </w:rPr>
        <w:lastRenderedPageBreak/>
        <w:t>Alternative Clinical Practice Hours Suggestions</w:t>
      </w:r>
    </w:p>
    <w:bookmarkEnd w:id="5"/>
    <w:p w14:paraId="3C0A519B" w14:textId="77777777" w:rsidR="00166230" w:rsidRPr="00A17A2C" w:rsidRDefault="00166230" w:rsidP="00EC6DDE">
      <w:pPr>
        <w:tabs>
          <w:tab w:val="left" w:pos="1222"/>
        </w:tabs>
        <w:rPr>
          <w:rFonts w:asciiTheme="majorHAnsi" w:hAnsiTheme="majorHAnsi" w:cstheme="majorHAnsi"/>
          <w:b/>
          <w:bCs/>
          <w:sz w:val="32"/>
          <w:szCs w:val="32"/>
        </w:rPr>
      </w:pPr>
    </w:p>
    <w:p w14:paraId="33336B66" w14:textId="4D91839F" w:rsidR="00A804F4" w:rsidRPr="00A17A2C" w:rsidRDefault="00EC6DDE" w:rsidP="00EC6DDE">
      <w:pPr>
        <w:tabs>
          <w:tab w:val="left" w:pos="1222"/>
        </w:tabs>
        <w:rPr>
          <w:rFonts w:asciiTheme="majorHAnsi" w:hAnsiTheme="majorHAnsi" w:cstheme="majorHAnsi"/>
        </w:rPr>
      </w:pPr>
      <w:r w:rsidRPr="00A17A2C">
        <w:rPr>
          <w:rFonts w:asciiTheme="majorHAnsi" w:hAnsiTheme="majorHAnsi" w:cstheme="majorHAnsi"/>
        </w:rPr>
        <w:t xml:space="preserve">MSU CON HRSA SANE Grant project </w:t>
      </w:r>
      <w:r w:rsidR="00956B6F">
        <w:rPr>
          <w:rFonts w:asciiTheme="majorHAnsi" w:hAnsiTheme="majorHAnsi" w:cstheme="majorHAnsi"/>
        </w:rPr>
        <w:t xml:space="preserve">team </w:t>
      </w:r>
      <w:r w:rsidRPr="00A17A2C">
        <w:rPr>
          <w:rFonts w:asciiTheme="majorHAnsi" w:hAnsiTheme="majorHAnsi" w:cstheme="majorHAnsi"/>
        </w:rPr>
        <w:t>ha</w:t>
      </w:r>
      <w:r w:rsidR="00670A0E">
        <w:rPr>
          <w:rFonts w:asciiTheme="majorHAnsi" w:hAnsiTheme="majorHAnsi" w:cstheme="majorHAnsi"/>
        </w:rPr>
        <w:t>s</w:t>
      </w:r>
      <w:r w:rsidR="006D564C">
        <w:rPr>
          <w:rFonts w:asciiTheme="majorHAnsi" w:hAnsiTheme="majorHAnsi" w:cstheme="majorHAnsi"/>
        </w:rPr>
        <w:t xml:space="preserve"> </w:t>
      </w:r>
      <w:r w:rsidR="00670A0E">
        <w:rPr>
          <w:rFonts w:asciiTheme="majorHAnsi" w:hAnsiTheme="majorHAnsi" w:cstheme="majorHAnsi"/>
        </w:rPr>
        <w:t xml:space="preserve">surveyed </w:t>
      </w:r>
      <w:r w:rsidR="006D564C">
        <w:rPr>
          <w:rFonts w:asciiTheme="majorHAnsi" w:hAnsiTheme="majorHAnsi" w:cstheme="majorHAnsi"/>
        </w:rPr>
        <w:t xml:space="preserve">a variety of </w:t>
      </w:r>
      <w:r w:rsidR="003449DF">
        <w:rPr>
          <w:rFonts w:asciiTheme="majorHAnsi" w:hAnsiTheme="majorHAnsi" w:cstheme="majorHAnsi"/>
        </w:rPr>
        <w:t>individuals</w:t>
      </w:r>
      <w:r w:rsidR="006D564C">
        <w:rPr>
          <w:rFonts w:asciiTheme="majorHAnsi" w:hAnsiTheme="majorHAnsi" w:cstheme="majorHAnsi"/>
        </w:rPr>
        <w:t xml:space="preserve"> including IAFN personnel, experts in the field, community leaders and SANE nurses across the state to identify ideas for nurses to consider accruing practice hours. Not all practice hours need to be directly observing or participating in the SANE exams. We have listed some of the ideas </w:t>
      </w:r>
      <w:r w:rsidR="00670A0E">
        <w:rPr>
          <w:rFonts w:asciiTheme="majorHAnsi" w:hAnsiTheme="majorHAnsi" w:cstheme="majorHAnsi"/>
        </w:rPr>
        <w:t xml:space="preserve">below. </w:t>
      </w:r>
      <w:r w:rsidR="00C328D9">
        <w:rPr>
          <w:rFonts w:asciiTheme="majorHAnsi" w:hAnsiTheme="majorHAnsi" w:cstheme="majorHAnsi"/>
        </w:rPr>
        <w:t xml:space="preserve">Please make sure to confirm with IAFN if you have any questions about what </w:t>
      </w:r>
      <w:r w:rsidR="00956B6F">
        <w:rPr>
          <w:rFonts w:asciiTheme="majorHAnsi" w:hAnsiTheme="majorHAnsi" w:cstheme="majorHAnsi"/>
        </w:rPr>
        <w:t xml:space="preserve">can </w:t>
      </w:r>
      <w:r w:rsidR="00C328D9">
        <w:rPr>
          <w:rFonts w:asciiTheme="majorHAnsi" w:hAnsiTheme="majorHAnsi" w:cstheme="majorHAnsi"/>
        </w:rPr>
        <w:t>count</w:t>
      </w:r>
      <w:r w:rsidR="00956B6F">
        <w:rPr>
          <w:rFonts w:asciiTheme="majorHAnsi" w:hAnsiTheme="majorHAnsi" w:cstheme="majorHAnsi"/>
        </w:rPr>
        <w:t xml:space="preserve"> towards practice hours meeting</w:t>
      </w:r>
      <w:r w:rsidR="00C328D9">
        <w:rPr>
          <w:rFonts w:asciiTheme="majorHAnsi" w:hAnsiTheme="majorHAnsi" w:cstheme="majorHAnsi"/>
        </w:rPr>
        <w:t xml:space="preserve"> </w:t>
      </w:r>
      <w:r w:rsidR="00956B6F">
        <w:rPr>
          <w:rFonts w:asciiTheme="majorHAnsi" w:hAnsiTheme="majorHAnsi" w:cstheme="majorHAnsi"/>
        </w:rPr>
        <w:t>certification requirements</w:t>
      </w:r>
      <w:r w:rsidR="00C328D9">
        <w:rPr>
          <w:rFonts w:asciiTheme="majorHAnsi" w:hAnsiTheme="majorHAnsi" w:cstheme="majorHAnsi"/>
        </w:rPr>
        <w:t>. These arrangements will be made through your personal contacts and are not a direct precepted experience</w:t>
      </w:r>
      <w:r w:rsidR="00670A0E">
        <w:rPr>
          <w:rFonts w:asciiTheme="majorHAnsi" w:hAnsiTheme="majorHAnsi" w:cstheme="majorHAnsi"/>
        </w:rPr>
        <w:t>s</w:t>
      </w:r>
      <w:r w:rsidR="00C328D9">
        <w:rPr>
          <w:rFonts w:asciiTheme="majorHAnsi" w:hAnsiTheme="majorHAnsi" w:cstheme="majorHAnsi"/>
        </w:rPr>
        <w:t xml:space="preserve"> through MSU CON. </w:t>
      </w:r>
    </w:p>
    <w:p w14:paraId="3138936D" w14:textId="77777777" w:rsidR="00A804F4" w:rsidRPr="00A17A2C" w:rsidRDefault="00A804F4" w:rsidP="00EC6DDE">
      <w:pPr>
        <w:tabs>
          <w:tab w:val="left" w:pos="1222"/>
        </w:tabs>
        <w:rPr>
          <w:rFonts w:asciiTheme="majorHAnsi" w:hAnsiTheme="majorHAnsi" w:cstheme="majorHAnsi"/>
        </w:rPr>
      </w:pPr>
      <w:r w:rsidRPr="00A17A2C">
        <w:rPr>
          <w:rFonts w:asciiTheme="majorHAnsi" w:hAnsiTheme="majorHAnsi" w:cstheme="majorHAnsi"/>
        </w:rPr>
        <w:t xml:space="preserve"> </w:t>
      </w:r>
    </w:p>
    <w:p w14:paraId="0F00BED1" w14:textId="08D7D766" w:rsidR="00A804F4" w:rsidRPr="00A17A2C" w:rsidRDefault="00A804F4" w:rsidP="00EC6DDE">
      <w:pPr>
        <w:tabs>
          <w:tab w:val="left" w:pos="1222"/>
        </w:tabs>
        <w:rPr>
          <w:rFonts w:asciiTheme="majorHAnsi" w:hAnsiTheme="majorHAnsi" w:cstheme="majorHAnsi"/>
        </w:rPr>
      </w:pPr>
      <w:r w:rsidRPr="00A17A2C">
        <w:rPr>
          <w:rFonts w:asciiTheme="majorHAnsi" w:hAnsiTheme="majorHAnsi" w:cstheme="majorHAnsi"/>
        </w:rPr>
        <w:t>The below is a list of ideas</w:t>
      </w:r>
      <w:r w:rsidR="006D564C">
        <w:rPr>
          <w:rFonts w:asciiTheme="majorHAnsi" w:hAnsiTheme="majorHAnsi" w:cstheme="majorHAnsi"/>
        </w:rPr>
        <w:t>:</w:t>
      </w:r>
    </w:p>
    <w:p w14:paraId="008435E3" w14:textId="33034E64" w:rsidR="00A804F4" w:rsidRPr="00A17A2C" w:rsidRDefault="00A804F4" w:rsidP="00EC6DDE">
      <w:pPr>
        <w:tabs>
          <w:tab w:val="left" w:pos="1222"/>
        </w:tabs>
        <w:rPr>
          <w:rFonts w:asciiTheme="majorHAnsi" w:hAnsiTheme="majorHAnsi" w:cstheme="majorHAnsi"/>
          <w:b/>
          <w:bCs/>
        </w:rPr>
      </w:pPr>
      <w:r w:rsidRPr="00A17A2C">
        <w:rPr>
          <w:rFonts w:asciiTheme="majorHAnsi" w:hAnsiTheme="majorHAnsi" w:cstheme="majorHAnsi"/>
          <w:b/>
          <w:bCs/>
        </w:rPr>
        <w:t>Local Health Department</w:t>
      </w:r>
    </w:p>
    <w:p w14:paraId="749131E5" w14:textId="0DD84D0A" w:rsidR="00A804F4" w:rsidRPr="00DF12AB" w:rsidRDefault="008032E2" w:rsidP="00EC6DDE">
      <w:pPr>
        <w:tabs>
          <w:tab w:val="left" w:pos="1222"/>
        </w:tabs>
        <w:rPr>
          <w:rFonts w:asciiTheme="majorHAnsi" w:hAnsiTheme="majorHAnsi" w:cstheme="majorHAnsi"/>
          <w:i/>
          <w:iCs/>
        </w:rPr>
      </w:pPr>
      <w:r>
        <w:rPr>
          <w:rFonts w:asciiTheme="majorHAnsi" w:hAnsiTheme="majorHAnsi" w:cstheme="majorHAnsi"/>
          <w:i/>
          <w:iCs/>
        </w:rPr>
        <w:t>Nurses</w:t>
      </w:r>
      <w:r w:rsidR="00A804F4" w:rsidRPr="00DF12AB">
        <w:rPr>
          <w:rFonts w:asciiTheme="majorHAnsi" w:hAnsiTheme="majorHAnsi" w:cstheme="majorHAnsi"/>
          <w:i/>
          <w:iCs/>
        </w:rPr>
        <w:t xml:space="preserve"> </w:t>
      </w:r>
      <w:r w:rsidR="00DF12AB">
        <w:rPr>
          <w:rFonts w:asciiTheme="majorHAnsi" w:hAnsiTheme="majorHAnsi" w:cstheme="majorHAnsi"/>
          <w:i/>
          <w:iCs/>
        </w:rPr>
        <w:t xml:space="preserve">may be able </w:t>
      </w:r>
      <w:r w:rsidR="00A804F4" w:rsidRPr="00DF12AB">
        <w:rPr>
          <w:rFonts w:asciiTheme="majorHAnsi" w:hAnsiTheme="majorHAnsi" w:cstheme="majorHAnsi"/>
          <w:i/>
          <w:iCs/>
        </w:rPr>
        <w:t>work/shadow in the STI clinic</w:t>
      </w:r>
      <w:r w:rsidR="00956B6F" w:rsidRPr="00DF12AB">
        <w:rPr>
          <w:rFonts w:asciiTheme="majorHAnsi" w:hAnsiTheme="majorHAnsi" w:cstheme="majorHAnsi"/>
          <w:i/>
          <w:iCs/>
        </w:rPr>
        <w:t xml:space="preserve"> or improve clinical competency </w:t>
      </w:r>
      <w:r w:rsidR="00DF12AB">
        <w:rPr>
          <w:rFonts w:asciiTheme="majorHAnsi" w:hAnsiTheme="majorHAnsi" w:cstheme="majorHAnsi"/>
          <w:i/>
          <w:iCs/>
        </w:rPr>
        <w:t xml:space="preserve">with </w:t>
      </w:r>
      <w:r w:rsidR="00956B6F" w:rsidRPr="00DF12AB">
        <w:rPr>
          <w:rFonts w:asciiTheme="majorHAnsi" w:hAnsiTheme="majorHAnsi" w:cstheme="majorHAnsi"/>
          <w:i/>
          <w:iCs/>
        </w:rPr>
        <w:t xml:space="preserve">pelvic </w:t>
      </w:r>
      <w:proofErr w:type="gramStart"/>
      <w:r w:rsidR="00956B6F" w:rsidRPr="00DF12AB">
        <w:rPr>
          <w:rFonts w:asciiTheme="majorHAnsi" w:hAnsiTheme="majorHAnsi" w:cstheme="majorHAnsi"/>
          <w:i/>
          <w:iCs/>
        </w:rPr>
        <w:t>exams</w:t>
      </w:r>
      <w:proofErr w:type="gramEnd"/>
    </w:p>
    <w:p w14:paraId="564C9E95" w14:textId="749C111C" w:rsidR="00A804F4" w:rsidRPr="00A17A2C" w:rsidRDefault="00A804F4" w:rsidP="00EC6DDE">
      <w:pPr>
        <w:tabs>
          <w:tab w:val="left" w:pos="1222"/>
        </w:tabs>
        <w:rPr>
          <w:rFonts w:asciiTheme="majorHAnsi" w:hAnsiTheme="majorHAnsi" w:cstheme="majorHAnsi"/>
        </w:rPr>
      </w:pPr>
      <w:r w:rsidRPr="00A17A2C">
        <w:rPr>
          <w:rFonts w:asciiTheme="majorHAnsi" w:hAnsiTheme="majorHAnsi" w:cstheme="majorHAnsi"/>
        </w:rPr>
        <w:t>Information for your local health department can be found using the link below:</w:t>
      </w:r>
    </w:p>
    <w:p w14:paraId="58CCEB45" w14:textId="00665774" w:rsidR="0014299C" w:rsidRPr="007A024C" w:rsidRDefault="00000000" w:rsidP="00EC6DDE">
      <w:pPr>
        <w:tabs>
          <w:tab w:val="left" w:pos="1222"/>
        </w:tabs>
        <w:rPr>
          <w:rFonts w:asciiTheme="minorHAnsi" w:hAnsiTheme="minorHAnsi" w:cstheme="minorHAnsi"/>
        </w:rPr>
      </w:pPr>
      <w:hyperlink r:id="rId68" w:history="1">
        <w:r w:rsidR="006871A2" w:rsidRPr="007A024C">
          <w:rPr>
            <w:rStyle w:val="Hyperlink"/>
            <w:rFonts w:asciiTheme="minorHAnsi" w:hAnsiTheme="minorHAnsi" w:cstheme="minorHAnsi"/>
          </w:rPr>
          <w:t>https://www.michigan.gov/mdhhs/inside-mdhhs/county-offices/lhd</w:t>
        </w:r>
      </w:hyperlink>
    </w:p>
    <w:p w14:paraId="76A761CA" w14:textId="77777777" w:rsidR="006871A2" w:rsidRPr="00A17A2C" w:rsidRDefault="006871A2" w:rsidP="00EC6DDE">
      <w:pPr>
        <w:tabs>
          <w:tab w:val="left" w:pos="1222"/>
        </w:tabs>
        <w:rPr>
          <w:rFonts w:asciiTheme="majorHAnsi" w:hAnsiTheme="majorHAnsi" w:cstheme="majorHAnsi"/>
          <w:b/>
          <w:bCs/>
        </w:rPr>
      </w:pPr>
    </w:p>
    <w:p w14:paraId="3B0E49BB" w14:textId="77777777" w:rsidR="0014299C" w:rsidRPr="00A17A2C" w:rsidRDefault="0014299C" w:rsidP="00EC6DDE">
      <w:pPr>
        <w:tabs>
          <w:tab w:val="left" w:pos="1222"/>
        </w:tabs>
        <w:rPr>
          <w:rFonts w:asciiTheme="majorHAnsi" w:hAnsiTheme="majorHAnsi" w:cstheme="majorHAnsi"/>
          <w:b/>
          <w:bCs/>
        </w:rPr>
      </w:pPr>
    </w:p>
    <w:p w14:paraId="691D69EA" w14:textId="2BE0DBEF" w:rsidR="0014299C" w:rsidRPr="00A17A2C" w:rsidRDefault="00046A0E" w:rsidP="00EC6DDE">
      <w:pPr>
        <w:tabs>
          <w:tab w:val="left" w:pos="1222"/>
        </w:tabs>
        <w:rPr>
          <w:rFonts w:asciiTheme="majorHAnsi" w:hAnsiTheme="majorHAnsi" w:cstheme="majorHAnsi"/>
          <w:b/>
          <w:bCs/>
        </w:rPr>
      </w:pPr>
      <w:r w:rsidRPr="00A17A2C">
        <w:rPr>
          <w:rFonts w:asciiTheme="majorHAnsi" w:hAnsiTheme="majorHAnsi" w:cstheme="majorHAnsi"/>
          <w:b/>
          <w:bCs/>
        </w:rPr>
        <w:t>Planned Parenthood</w:t>
      </w:r>
    </w:p>
    <w:p w14:paraId="6C623278" w14:textId="55AD3541" w:rsidR="00046A0E" w:rsidRPr="00DF12AB" w:rsidRDefault="008032E2" w:rsidP="00EC6DDE">
      <w:pPr>
        <w:tabs>
          <w:tab w:val="left" w:pos="1222"/>
        </w:tabs>
        <w:rPr>
          <w:rFonts w:asciiTheme="majorHAnsi" w:hAnsiTheme="majorHAnsi" w:cstheme="majorHAnsi"/>
          <w:i/>
          <w:iCs/>
        </w:rPr>
      </w:pPr>
      <w:r>
        <w:rPr>
          <w:rFonts w:asciiTheme="majorHAnsi" w:hAnsiTheme="majorHAnsi" w:cstheme="majorHAnsi"/>
          <w:i/>
          <w:iCs/>
        </w:rPr>
        <w:t>Nurses</w:t>
      </w:r>
      <w:r w:rsidR="00046A0E" w:rsidRPr="00DF12AB">
        <w:rPr>
          <w:rFonts w:asciiTheme="majorHAnsi" w:hAnsiTheme="majorHAnsi" w:cstheme="majorHAnsi"/>
          <w:i/>
          <w:iCs/>
        </w:rPr>
        <w:t xml:space="preserve"> </w:t>
      </w:r>
      <w:r w:rsidR="00DF12AB" w:rsidRPr="00DF12AB">
        <w:rPr>
          <w:rFonts w:asciiTheme="majorHAnsi" w:hAnsiTheme="majorHAnsi" w:cstheme="majorHAnsi"/>
          <w:i/>
          <w:iCs/>
        </w:rPr>
        <w:t>may be able</w:t>
      </w:r>
      <w:r w:rsidR="00046A0E" w:rsidRPr="00DF12AB">
        <w:rPr>
          <w:rFonts w:asciiTheme="majorHAnsi" w:hAnsiTheme="majorHAnsi" w:cstheme="majorHAnsi"/>
          <w:i/>
          <w:iCs/>
        </w:rPr>
        <w:t xml:space="preserve"> gain pelvic proficiency skills, birth control options, STI </w:t>
      </w:r>
      <w:proofErr w:type="gramStart"/>
      <w:r w:rsidR="00046A0E" w:rsidRPr="00DF12AB">
        <w:rPr>
          <w:rFonts w:asciiTheme="majorHAnsi" w:hAnsiTheme="majorHAnsi" w:cstheme="majorHAnsi"/>
          <w:i/>
          <w:iCs/>
        </w:rPr>
        <w:t>management</w:t>
      </w:r>
      <w:proofErr w:type="gramEnd"/>
    </w:p>
    <w:p w14:paraId="1FF11B1E" w14:textId="4170D0E3" w:rsidR="00046A0E" w:rsidRPr="00A17A2C" w:rsidRDefault="00046A0E" w:rsidP="00EC6DDE">
      <w:pPr>
        <w:tabs>
          <w:tab w:val="left" w:pos="1222"/>
        </w:tabs>
        <w:rPr>
          <w:rFonts w:asciiTheme="majorHAnsi" w:hAnsiTheme="majorHAnsi" w:cstheme="majorHAnsi"/>
        </w:rPr>
      </w:pPr>
      <w:r w:rsidRPr="00A17A2C">
        <w:rPr>
          <w:rFonts w:asciiTheme="majorHAnsi" w:hAnsiTheme="majorHAnsi" w:cstheme="majorHAnsi"/>
        </w:rPr>
        <w:t>Information on Planned Parenthood centers can be found using the link below:</w:t>
      </w:r>
    </w:p>
    <w:p w14:paraId="0FF73C94" w14:textId="7A57B536" w:rsidR="00626F1D" w:rsidRPr="00A17A2C" w:rsidRDefault="00000000" w:rsidP="00716227">
      <w:pPr>
        <w:tabs>
          <w:tab w:val="left" w:pos="1222"/>
        </w:tabs>
        <w:rPr>
          <w:rFonts w:asciiTheme="majorHAnsi" w:hAnsiTheme="majorHAnsi" w:cstheme="majorHAnsi"/>
          <w:b/>
          <w:bCs/>
        </w:rPr>
      </w:pPr>
      <w:hyperlink r:id="rId69" w:history="1">
        <w:r w:rsidR="0014299C" w:rsidRPr="00A17A2C">
          <w:rPr>
            <w:rStyle w:val="Hyperlink"/>
            <w:rFonts w:asciiTheme="majorHAnsi" w:hAnsiTheme="majorHAnsi" w:cstheme="majorHAnsi"/>
            <w:b/>
            <w:bCs/>
          </w:rPr>
          <w:t>https://www.plannedparenthood.org/health-center</w:t>
        </w:r>
      </w:hyperlink>
    </w:p>
    <w:p w14:paraId="6FFA0628" w14:textId="65CB2EC1" w:rsidR="00046A0E" w:rsidRPr="00A17A2C" w:rsidRDefault="00046A0E" w:rsidP="00716227">
      <w:pPr>
        <w:tabs>
          <w:tab w:val="left" w:pos="1222"/>
        </w:tabs>
        <w:rPr>
          <w:rFonts w:asciiTheme="majorHAnsi" w:hAnsiTheme="majorHAnsi" w:cstheme="majorHAnsi"/>
          <w:b/>
          <w:bCs/>
        </w:rPr>
      </w:pPr>
    </w:p>
    <w:p w14:paraId="3ECD96A1" w14:textId="001EA74D" w:rsidR="00046A0E" w:rsidRPr="00A17A2C" w:rsidRDefault="00046A0E" w:rsidP="00716227">
      <w:pPr>
        <w:tabs>
          <w:tab w:val="left" w:pos="1222"/>
        </w:tabs>
        <w:rPr>
          <w:rFonts w:asciiTheme="majorHAnsi" w:hAnsiTheme="majorHAnsi" w:cstheme="majorHAnsi"/>
          <w:b/>
          <w:bCs/>
        </w:rPr>
      </w:pPr>
      <w:r w:rsidRPr="00A17A2C">
        <w:rPr>
          <w:rFonts w:asciiTheme="majorHAnsi" w:hAnsiTheme="majorHAnsi" w:cstheme="majorHAnsi"/>
          <w:b/>
          <w:bCs/>
        </w:rPr>
        <w:t>Local Emergency Department</w:t>
      </w:r>
    </w:p>
    <w:p w14:paraId="3304E168" w14:textId="4AB54B45" w:rsidR="00046A0E" w:rsidRPr="00DF12AB" w:rsidRDefault="008032E2" w:rsidP="00716227">
      <w:pPr>
        <w:tabs>
          <w:tab w:val="left" w:pos="1222"/>
        </w:tabs>
        <w:rPr>
          <w:rFonts w:asciiTheme="majorHAnsi" w:hAnsiTheme="majorHAnsi" w:cstheme="majorHAnsi"/>
          <w:i/>
          <w:iCs/>
        </w:rPr>
      </w:pPr>
      <w:r>
        <w:rPr>
          <w:rFonts w:asciiTheme="majorHAnsi" w:hAnsiTheme="majorHAnsi" w:cstheme="majorHAnsi"/>
          <w:i/>
          <w:iCs/>
        </w:rPr>
        <w:t>Nurses</w:t>
      </w:r>
      <w:r w:rsidR="00046A0E" w:rsidRPr="00DF12AB">
        <w:rPr>
          <w:rFonts w:asciiTheme="majorHAnsi" w:hAnsiTheme="majorHAnsi" w:cstheme="majorHAnsi"/>
          <w:i/>
          <w:iCs/>
        </w:rPr>
        <w:t xml:space="preserve"> are encouraged to reach out to any associated hospital or health system to identify if they can </w:t>
      </w:r>
      <w:r w:rsidR="00166230" w:rsidRPr="00DF12AB">
        <w:rPr>
          <w:rFonts w:asciiTheme="majorHAnsi" w:hAnsiTheme="majorHAnsi" w:cstheme="majorHAnsi"/>
          <w:i/>
          <w:iCs/>
        </w:rPr>
        <w:t xml:space="preserve">gain experience through working with nurses who respond to patients presenting with a chief complaint of sexual </w:t>
      </w:r>
      <w:proofErr w:type="gramStart"/>
      <w:r w:rsidR="00166230" w:rsidRPr="00DF12AB">
        <w:rPr>
          <w:rFonts w:asciiTheme="majorHAnsi" w:hAnsiTheme="majorHAnsi" w:cstheme="majorHAnsi"/>
          <w:i/>
          <w:iCs/>
        </w:rPr>
        <w:t>assault</w:t>
      </w:r>
      <w:proofErr w:type="gramEnd"/>
    </w:p>
    <w:p w14:paraId="627DA1E7" w14:textId="08B9174D" w:rsidR="00166230" w:rsidRPr="00A17A2C" w:rsidRDefault="00166230" w:rsidP="00716227">
      <w:pPr>
        <w:tabs>
          <w:tab w:val="left" w:pos="1222"/>
        </w:tabs>
        <w:rPr>
          <w:rFonts w:asciiTheme="majorHAnsi" w:hAnsiTheme="majorHAnsi" w:cstheme="majorHAnsi"/>
        </w:rPr>
      </w:pPr>
    </w:p>
    <w:p w14:paraId="3FBFAC88" w14:textId="717CCF1F" w:rsidR="00166230" w:rsidRPr="00A17A2C" w:rsidRDefault="00166230" w:rsidP="00716227">
      <w:pPr>
        <w:tabs>
          <w:tab w:val="left" w:pos="1222"/>
        </w:tabs>
        <w:rPr>
          <w:rFonts w:asciiTheme="majorHAnsi" w:hAnsiTheme="majorHAnsi" w:cstheme="majorHAnsi"/>
          <w:b/>
          <w:bCs/>
        </w:rPr>
      </w:pPr>
      <w:r w:rsidRPr="00A17A2C">
        <w:rPr>
          <w:rFonts w:asciiTheme="majorHAnsi" w:hAnsiTheme="majorHAnsi" w:cstheme="majorHAnsi"/>
          <w:b/>
          <w:bCs/>
        </w:rPr>
        <w:t>OBGYN Practices</w:t>
      </w:r>
    </w:p>
    <w:p w14:paraId="5C22D41E" w14:textId="0C8652FF" w:rsidR="00166230" w:rsidRDefault="008032E2" w:rsidP="00716227">
      <w:pPr>
        <w:tabs>
          <w:tab w:val="left" w:pos="1222"/>
        </w:tabs>
        <w:rPr>
          <w:rFonts w:asciiTheme="majorHAnsi" w:hAnsiTheme="majorHAnsi" w:cstheme="majorHAnsi"/>
          <w:i/>
          <w:iCs/>
        </w:rPr>
      </w:pPr>
      <w:r>
        <w:rPr>
          <w:rFonts w:asciiTheme="majorHAnsi" w:hAnsiTheme="majorHAnsi" w:cstheme="majorHAnsi"/>
          <w:i/>
          <w:iCs/>
        </w:rPr>
        <w:t>Nurses</w:t>
      </w:r>
      <w:r w:rsidR="00166230" w:rsidRPr="00DF12AB">
        <w:rPr>
          <w:rFonts w:asciiTheme="majorHAnsi" w:hAnsiTheme="majorHAnsi" w:cstheme="majorHAnsi"/>
          <w:i/>
          <w:iCs/>
        </w:rPr>
        <w:t xml:space="preserve"> are encouraged to reach out to any local OBGYN practices to identify if a preceptorship would be possible here.  </w:t>
      </w:r>
      <w:r>
        <w:rPr>
          <w:rFonts w:asciiTheme="majorHAnsi" w:hAnsiTheme="majorHAnsi" w:cstheme="majorHAnsi"/>
          <w:i/>
          <w:iCs/>
        </w:rPr>
        <w:t>Nurses</w:t>
      </w:r>
      <w:r w:rsidR="00166230" w:rsidRPr="00DF12AB">
        <w:rPr>
          <w:rFonts w:asciiTheme="majorHAnsi" w:hAnsiTheme="majorHAnsi" w:cstheme="majorHAnsi"/>
          <w:i/>
          <w:iCs/>
        </w:rPr>
        <w:t xml:space="preserve"> could gain great experience related to performing a pelvic exam and mastering normal vs abnormal anatomy.  </w:t>
      </w:r>
    </w:p>
    <w:p w14:paraId="182ABAB5" w14:textId="1DDBFA03" w:rsidR="005E5434" w:rsidRDefault="005E5434" w:rsidP="00716227">
      <w:pPr>
        <w:tabs>
          <w:tab w:val="left" w:pos="1222"/>
        </w:tabs>
        <w:rPr>
          <w:rFonts w:asciiTheme="majorHAnsi" w:hAnsiTheme="majorHAnsi" w:cstheme="majorHAnsi"/>
          <w:i/>
          <w:iCs/>
        </w:rPr>
      </w:pPr>
    </w:p>
    <w:p w14:paraId="4ABC935F" w14:textId="3CD8D38A" w:rsidR="00166230" w:rsidRDefault="00166230" w:rsidP="00716227">
      <w:pPr>
        <w:tabs>
          <w:tab w:val="left" w:pos="1222"/>
        </w:tabs>
        <w:rPr>
          <w:rFonts w:asciiTheme="majorHAnsi" w:hAnsiTheme="majorHAnsi" w:cstheme="majorHAnsi"/>
          <w:b/>
          <w:bCs/>
        </w:rPr>
      </w:pPr>
    </w:p>
    <w:p w14:paraId="65382634" w14:textId="361E8743" w:rsidR="00DC6A19" w:rsidRDefault="00DC6A19" w:rsidP="00716227">
      <w:pPr>
        <w:tabs>
          <w:tab w:val="left" w:pos="1222"/>
        </w:tabs>
        <w:rPr>
          <w:rFonts w:asciiTheme="majorHAnsi" w:hAnsiTheme="majorHAnsi" w:cstheme="majorHAnsi"/>
          <w:b/>
          <w:bCs/>
        </w:rPr>
      </w:pPr>
    </w:p>
    <w:p w14:paraId="4C37DE2B" w14:textId="165306BE" w:rsidR="00DC6A19" w:rsidRDefault="00DC6A19" w:rsidP="00716227">
      <w:pPr>
        <w:tabs>
          <w:tab w:val="left" w:pos="1222"/>
        </w:tabs>
        <w:rPr>
          <w:rFonts w:asciiTheme="majorHAnsi" w:hAnsiTheme="majorHAnsi" w:cstheme="majorHAnsi"/>
          <w:b/>
          <w:bCs/>
        </w:rPr>
      </w:pPr>
    </w:p>
    <w:p w14:paraId="0A3668D0" w14:textId="645FB978" w:rsidR="00DC6A19" w:rsidRDefault="00DC6A19" w:rsidP="00716227">
      <w:pPr>
        <w:tabs>
          <w:tab w:val="left" w:pos="1222"/>
        </w:tabs>
        <w:rPr>
          <w:rFonts w:asciiTheme="majorHAnsi" w:hAnsiTheme="majorHAnsi" w:cstheme="majorHAnsi"/>
          <w:b/>
          <w:bCs/>
        </w:rPr>
      </w:pPr>
    </w:p>
    <w:p w14:paraId="475B1C7E" w14:textId="77777777" w:rsidR="00DC6A19" w:rsidRPr="00A17A2C" w:rsidRDefault="00DC6A19" w:rsidP="00716227">
      <w:pPr>
        <w:tabs>
          <w:tab w:val="left" w:pos="1222"/>
        </w:tabs>
        <w:rPr>
          <w:rFonts w:asciiTheme="majorHAnsi" w:hAnsiTheme="majorHAnsi" w:cstheme="majorHAnsi"/>
        </w:rPr>
      </w:pPr>
    </w:p>
    <w:p w14:paraId="0C3EDDB5" w14:textId="62CC25E5" w:rsidR="00166230" w:rsidRPr="00A17A2C" w:rsidRDefault="00166230" w:rsidP="00716227">
      <w:pPr>
        <w:tabs>
          <w:tab w:val="left" w:pos="1222"/>
        </w:tabs>
        <w:rPr>
          <w:rFonts w:asciiTheme="majorHAnsi" w:hAnsiTheme="majorHAnsi" w:cstheme="majorHAnsi"/>
        </w:rPr>
      </w:pPr>
    </w:p>
    <w:p w14:paraId="57D73289" w14:textId="49934D40" w:rsidR="00166230" w:rsidRPr="00FB1DD3" w:rsidRDefault="00166230" w:rsidP="00FB1DD3">
      <w:pPr>
        <w:pStyle w:val="Title"/>
        <w:rPr>
          <w:rStyle w:val="Strong"/>
        </w:rPr>
      </w:pPr>
      <w:bookmarkStart w:id="6" w:name="consult"/>
      <w:r w:rsidRPr="00FB1DD3">
        <w:rPr>
          <w:rStyle w:val="Strong"/>
        </w:rPr>
        <w:lastRenderedPageBreak/>
        <w:t>Consulting Hours</w:t>
      </w:r>
    </w:p>
    <w:bookmarkEnd w:id="6"/>
    <w:p w14:paraId="6EFE2417" w14:textId="26BB7E05" w:rsidR="00166230" w:rsidRPr="00A17A2C" w:rsidRDefault="00166230" w:rsidP="00716227">
      <w:pPr>
        <w:tabs>
          <w:tab w:val="left" w:pos="1222"/>
        </w:tabs>
        <w:rPr>
          <w:rFonts w:asciiTheme="majorHAnsi" w:hAnsiTheme="majorHAnsi" w:cstheme="majorHAnsi"/>
          <w:b/>
          <w:bCs/>
          <w:sz w:val="32"/>
          <w:szCs w:val="32"/>
        </w:rPr>
      </w:pPr>
    </w:p>
    <w:p w14:paraId="01DE3C71" w14:textId="46F42211" w:rsidR="00166230" w:rsidRPr="00A17A2C" w:rsidRDefault="00C328D9" w:rsidP="00716227">
      <w:pPr>
        <w:tabs>
          <w:tab w:val="left" w:pos="1222"/>
        </w:tabs>
        <w:rPr>
          <w:rFonts w:asciiTheme="majorHAnsi" w:hAnsiTheme="majorHAnsi" w:cstheme="majorHAnsi"/>
        </w:rPr>
      </w:pPr>
      <w:r>
        <w:rPr>
          <w:rFonts w:asciiTheme="majorHAnsi" w:hAnsiTheme="majorHAnsi" w:cstheme="majorHAnsi"/>
        </w:rPr>
        <w:t xml:space="preserve">IAFN certification guidelines identify some non-clinical hours that you can accrue as part of your </w:t>
      </w:r>
      <w:hyperlink r:id="rId70" w:history="1">
        <w:r w:rsidRPr="00DF12AB">
          <w:rPr>
            <w:rStyle w:val="Hyperlink"/>
            <w:rFonts w:asciiTheme="majorHAnsi" w:hAnsiTheme="majorHAnsi" w:cstheme="majorHAnsi"/>
          </w:rPr>
          <w:t>300 practice hours</w:t>
        </w:r>
      </w:hyperlink>
      <w:r>
        <w:rPr>
          <w:rFonts w:asciiTheme="majorHAnsi" w:hAnsiTheme="majorHAnsi" w:cstheme="majorHAnsi"/>
        </w:rPr>
        <w:t xml:space="preserve">. </w:t>
      </w:r>
      <w:r w:rsidR="00166230" w:rsidRPr="00A17A2C">
        <w:rPr>
          <w:rFonts w:asciiTheme="majorHAnsi" w:hAnsiTheme="majorHAnsi" w:cstheme="majorHAnsi"/>
        </w:rPr>
        <w:t>Alternative hours outside of normal clinical practice hours, can also meet the IAFN requirements for certification hours.</w:t>
      </w:r>
    </w:p>
    <w:p w14:paraId="030B148B" w14:textId="5B1FD26A" w:rsidR="00166230" w:rsidRPr="00A17A2C" w:rsidRDefault="00166230" w:rsidP="00716227">
      <w:pPr>
        <w:tabs>
          <w:tab w:val="left" w:pos="1222"/>
        </w:tabs>
        <w:rPr>
          <w:rFonts w:asciiTheme="majorHAnsi" w:hAnsiTheme="majorHAnsi" w:cstheme="majorHAnsi"/>
        </w:rPr>
      </w:pPr>
    </w:p>
    <w:p w14:paraId="6ED81602" w14:textId="4B27FEEA" w:rsidR="00166230" w:rsidRPr="00A17A2C" w:rsidRDefault="00166230" w:rsidP="00716227">
      <w:pPr>
        <w:tabs>
          <w:tab w:val="left" w:pos="1222"/>
        </w:tabs>
        <w:rPr>
          <w:rFonts w:asciiTheme="majorHAnsi" w:hAnsiTheme="majorHAnsi" w:cstheme="majorHAnsi"/>
        </w:rPr>
      </w:pPr>
      <w:r w:rsidRPr="00A17A2C">
        <w:rPr>
          <w:rFonts w:asciiTheme="majorHAnsi" w:hAnsiTheme="majorHAnsi" w:cstheme="majorHAnsi"/>
        </w:rPr>
        <w:t>The below is a list of ideas</w:t>
      </w:r>
      <w:r w:rsidR="00261178" w:rsidRPr="00A17A2C">
        <w:rPr>
          <w:rFonts w:asciiTheme="majorHAnsi" w:hAnsiTheme="majorHAnsi" w:cstheme="majorHAnsi"/>
        </w:rPr>
        <w:t xml:space="preserve"> that nurses can explore to gain additional practice hours:</w:t>
      </w:r>
    </w:p>
    <w:p w14:paraId="514449A0" w14:textId="3EA38213" w:rsidR="002548BB" w:rsidRPr="002548BB" w:rsidRDefault="002548BB" w:rsidP="002548BB">
      <w:pPr>
        <w:pStyle w:val="ListParagraph"/>
        <w:numPr>
          <w:ilvl w:val="0"/>
          <w:numId w:val="2"/>
        </w:numPr>
        <w:tabs>
          <w:tab w:val="left" w:pos="1222"/>
        </w:tabs>
        <w:rPr>
          <w:rFonts w:asciiTheme="majorHAnsi" w:hAnsiTheme="majorHAnsi" w:cstheme="majorHAnsi"/>
        </w:rPr>
      </w:pPr>
      <w:r w:rsidRPr="002548BB">
        <w:rPr>
          <w:rFonts w:asciiTheme="majorHAnsi" w:hAnsiTheme="majorHAnsi" w:cstheme="majorHAnsi"/>
        </w:rPr>
        <w:t xml:space="preserve">Participating in Case reviews with </w:t>
      </w:r>
      <w:r w:rsidR="00234312">
        <w:rPr>
          <w:rFonts w:asciiTheme="majorHAnsi" w:hAnsiTheme="majorHAnsi" w:cstheme="majorHAnsi"/>
        </w:rPr>
        <w:t>other SANE peers</w:t>
      </w:r>
    </w:p>
    <w:p w14:paraId="276A8949" w14:textId="2462CE13" w:rsidR="00234312" w:rsidRPr="00234312" w:rsidRDefault="002548BB" w:rsidP="00234312">
      <w:pPr>
        <w:pStyle w:val="ListParagraph"/>
        <w:numPr>
          <w:ilvl w:val="1"/>
          <w:numId w:val="2"/>
        </w:numPr>
        <w:tabs>
          <w:tab w:val="left" w:pos="1222"/>
        </w:tabs>
        <w:rPr>
          <w:rFonts w:asciiTheme="majorHAnsi" w:hAnsiTheme="majorHAnsi" w:cstheme="majorHAnsi"/>
        </w:rPr>
      </w:pPr>
      <w:r w:rsidRPr="00A17A2C">
        <w:rPr>
          <w:rFonts w:asciiTheme="majorHAnsi" w:hAnsiTheme="majorHAnsi" w:cstheme="majorHAnsi"/>
        </w:rPr>
        <w:t xml:space="preserve">Michigan Chapter of IAFN routinely reviews cases during </w:t>
      </w:r>
      <w:proofErr w:type="gramStart"/>
      <w:r w:rsidRPr="00A17A2C">
        <w:rPr>
          <w:rFonts w:asciiTheme="majorHAnsi" w:hAnsiTheme="majorHAnsi" w:cstheme="majorHAnsi"/>
        </w:rPr>
        <w:t>meetings</w:t>
      </w:r>
      <w:proofErr w:type="gramEnd"/>
    </w:p>
    <w:p w14:paraId="225DDFFA" w14:textId="37404BF4" w:rsidR="002548BB" w:rsidRPr="002548BB" w:rsidRDefault="002548BB" w:rsidP="002548BB">
      <w:pPr>
        <w:pStyle w:val="ListParagraph"/>
        <w:numPr>
          <w:ilvl w:val="1"/>
          <w:numId w:val="2"/>
        </w:numPr>
        <w:tabs>
          <w:tab w:val="left" w:pos="1222"/>
        </w:tabs>
        <w:rPr>
          <w:rFonts w:asciiTheme="majorHAnsi" w:hAnsiTheme="majorHAnsi" w:cstheme="majorHAnsi"/>
        </w:rPr>
      </w:pPr>
      <w:r>
        <w:rPr>
          <w:rFonts w:asciiTheme="majorHAnsi" w:hAnsiTheme="majorHAnsi" w:cstheme="majorHAnsi"/>
        </w:rPr>
        <w:t xml:space="preserve">You may also find that your local SANE nurses have case review that they may consider you participating in with them. </w:t>
      </w:r>
    </w:p>
    <w:p w14:paraId="586B2EE6" w14:textId="39E777B3" w:rsidR="00261178" w:rsidRDefault="00261178" w:rsidP="00261178">
      <w:pPr>
        <w:pStyle w:val="ListParagraph"/>
        <w:numPr>
          <w:ilvl w:val="0"/>
          <w:numId w:val="2"/>
        </w:numPr>
        <w:tabs>
          <w:tab w:val="left" w:pos="1222"/>
        </w:tabs>
        <w:rPr>
          <w:rFonts w:asciiTheme="majorHAnsi" w:hAnsiTheme="majorHAnsi" w:cstheme="majorHAnsi"/>
        </w:rPr>
      </w:pPr>
      <w:r w:rsidRPr="00A17A2C">
        <w:rPr>
          <w:rFonts w:asciiTheme="majorHAnsi" w:hAnsiTheme="majorHAnsi" w:cstheme="majorHAnsi"/>
        </w:rPr>
        <w:t xml:space="preserve">Working with the </w:t>
      </w:r>
      <w:hyperlink r:id="rId71" w:history="1">
        <w:r w:rsidR="00D7381E" w:rsidRPr="00C54008">
          <w:rPr>
            <w:rStyle w:val="Hyperlink"/>
            <w:rFonts w:asciiTheme="majorHAnsi" w:hAnsiTheme="majorHAnsi" w:cstheme="majorHAnsi"/>
          </w:rPr>
          <w:t>Michigan State Police</w:t>
        </w:r>
        <w:r w:rsidRPr="00C54008">
          <w:rPr>
            <w:rStyle w:val="Hyperlink"/>
            <w:rFonts w:asciiTheme="majorHAnsi" w:hAnsiTheme="majorHAnsi" w:cstheme="majorHAnsi"/>
          </w:rPr>
          <w:t xml:space="preserve"> </w:t>
        </w:r>
        <w:r w:rsidR="00DD0735" w:rsidRPr="00C54008">
          <w:rPr>
            <w:rStyle w:val="Hyperlink"/>
            <w:rFonts w:asciiTheme="majorHAnsi" w:hAnsiTheme="majorHAnsi" w:cstheme="majorHAnsi"/>
          </w:rPr>
          <w:t>Forensic Science Laboratory</w:t>
        </w:r>
      </w:hyperlink>
      <w:r w:rsidR="00F64B14">
        <w:rPr>
          <w:rFonts w:asciiTheme="majorHAnsi" w:hAnsiTheme="majorHAnsi" w:cstheme="majorHAnsi"/>
        </w:rPr>
        <w:t xml:space="preserve">.  </w:t>
      </w:r>
      <w:r w:rsidR="005B5803">
        <w:rPr>
          <w:rFonts w:asciiTheme="majorHAnsi" w:hAnsiTheme="majorHAnsi" w:cstheme="majorHAnsi"/>
        </w:rPr>
        <w:t>Below is a list of the forensic laboratories in Michigan and contact information as found on the website.</w:t>
      </w:r>
    </w:p>
    <w:p w14:paraId="579C71E8" w14:textId="06520603" w:rsidR="00AF3934" w:rsidRDefault="00D7381E" w:rsidP="00AF3934">
      <w:pPr>
        <w:pStyle w:val="ListParagraph"/>
        <w:numPr>
          <w:ilvl w:val="1"/>
          <w:numId w:val="2"/>
        </w:numPr>
        <w:tabs>
          <w:tab w:val="left" w:pos="1222"/>
        </w:tabs>
        <w:rPr>
          <w:rFonts w:asciiTheme="majorHAnsi" w:hAnsiTheme="majorHAnsi" w:cstheme="majorHAnsi"/>
        </w:rPr>
      </w:pPr>
      <w:r>
        <w:rPr>
          <w:rFonts w:asciiTheme="majorHAnsi" w:hAnsiTheme="majorHAnsi" w:cstheme="majorHAnsi"/>
        </w:rPr>
        <w:t>Bridgeport</w:t>
      </w:r>
    </w:p>
    <w:p w14:paraId="41313F80" w14:textId="071A8885" w:rsidR="00D7381E" w:rsidRDefault="00D7381E" w:rsidP="00D7381E">
      <w:pPr>
        <w:pStyle w:val="ListParagraph"/>
        <w:numPr>
          <w:ilvl w:val="2"/>
          <w:numId w:val="2"/>
        </w:numPr>
        <w:tabs>
          <w:tab w:val="left" w:pos="1222"/>
        </w:tabs>
        <w:rPr>
          <w:rFonts w:asciiTheme="majorHAnsi" w:hAnsiTheme="majorHAnsi" w:cstheme="majorHAnsi"/>
        </w:rPr>
      </w:pPr>
      <w:r>
        <w:rPr>
          <w:rFonts w:asciiTheme="majorHAnsi" w:hAnsiTheme="majorHAnsi" w:cstheme="majorHAnsi"/>
        </w:rPr>
        <w:t>Address:  6296 Dixie Highway, Bridgeport, MI 48772</w:t>
      </w:r>
    </w:p>
    <w:p w14:paraId="1FF3F976" w14:textId="5038492C" w:rsidR="00D7381E" w:rsidRDefault="00D7381E" w:rsidP="00D7381E">
      <w:pPr>
        <w:pStyle w:val="ListParagraph"/>
        <w:numPr>
          <w:ilvl w:val="2"/>
          <w:numId w:val="2"/>
        </w:numPr>
        <w:tabs>
          <w:tab w:val="left" w:pos="1222"/>
        </w:tabs>
        <w:rPr>
          <w:rFonts w:asciiTheme="majorHAnsi" w:hAnsiTheme="majorHAnsi" w:cstheme="majorHAnsi"/>
        </w:rPr>
      </w:pPr>
      <w:r>
        <w:rPr>
          <w:rFonts w:asciiTheme="majorHAnsi" w:hAnsiTheme="majorHAnsi" w:cstheme="majorHAnsi"/>
        </w:rPr>
        <w:t>Phone:  989-777-9300</w:t>
      </w:r>
    </w:p>
    <w:p w14:paraId="1A5BF9C0" w14:textId="672389C0" w:rsidR="00D7381E" w:rsidRPr="00D7381E" w:rsidRDefault="00D7381E" w:rsidP="00D7381E">
      <w:pPr>
        <w:pStyle w:val="ListParagraph"/>
        <w:numPr>
          <w:ilvl w:val="2"/>
          <w:numId w:val="2"/>
        </w:numPr>
        <w:tabs>
          <w:tab w:val="left" w:pos="1222"/>
        </w:tabs>
        <w:rPr>
          <w:rFonts w:asciiTheme="majorHAnsi" w:hAnsiTheme="majorHAnsi" w:cstheme="majorHAnsi"/>
        </w:rPr>
      </w:pPr>
      <w:r>
        <w:rPr>
          <w:rFonts w:asciiTheme="majorHAnsi" w:hAnsiTheme="majorHAnsi" w:cstheme="majorHAnsi"/>
        </w:rPr>
        <w:t xml:space="preserve">Lab Director:  </w:t>
      </w:r>
      <w:r w:rsidR="00DD0735">
        <w:rPr>
          <w:rFonts w:asciiTheme="majorHAnsi" w:hAnsiTheme="majorHAnsi" w:cstheme="majorHAnsi"/>
        </w:rPr>
        <w:t xml:space="preserve">Mr. </w:t>
      </w:r>
      <w:r>
        <w:rPr>
          <w:rFonts w:asciiTheme="majorHAnsi" w:hAnsiTheme="majorHAnsi" w:cstheme="majorHAnsi"/>
        </w:rPr>
        <w:t xml:space="preserve">Keith </w:t>
      </w:r>
      <w:proofErr w:type="spellStart"/>
      <w:r>
        <w:rPr>
          <w:rFonts w:asciiTheme="majorHAnsi" w:hAnsiTheme="majorHAnsi" w:cstheme="majorHAnsi"/>
        </w:rPr>
        <w:t>LaMont</w:t>
      </w:r>
      <w:proofErr w:type="spellEnd"/>
    </w:p>
    <w:p w14:paraId="1DAD73D3" w14:textId="42358351" w:rsidR="00D7381E" w:rsidRDefault="00D7381E" w:rsidP="00AF3934">
      <w:pPr>
        <w:pStyle w:val="ListParagraph"/>
        <w:numPr>
          <w:ilvl w:val="1"/>
          <w:numId w:val="2"/>
        </w:numPr>
        <w:tabs>
          <w:tab w:val="left" w:pos="1222"/>
        </w:tabs>
        <w:rPr>
          <w:rFonts w:asciiTheme="majorHAnsi" w:hAnsiTheme="majorHAnsi" w:cstheme="majorHAnsi"/>
        </w:rPr>
      </w:pPr>
      <w:r>
        <w:rPr>
          <w:rFonts w:asciiTheme="majorHAnsi" w:hAnsiTheme="majorHAnsi" w:cstheme="majorHAnsi"/>
        </w:rPr>
        <w:t>Lansing</w:t>
      </w:r>
    </w:p>
    <w:p w14:paraId="19FB8CED" w14:textId="02108752" w:rsidR="00D7381E" w:rsidRDefault="00D7381E" w:rsidP="00D7381E">
      <w:pPr>
        <w:pStyle w:val="ListParagraph"/>
        <w:numPr>
          <w:ilvl w:val="2"/>
          <w:numId w:val="2"/>
        </w:numPr>
        <w:tabs>
          <w:tab w:val="left" w:pos="1222"/>
        </w:tabs>
        <w:rPr>
          <w:rFonts w:asciiTheme="majorHAnsi" w:hAnsiTheme="majorHAnsi" w:cstheme="majorHAnsi"/>
        </w:rPr>
      </w:pPr>
      <w:r>
        <w:rPr>
          <w:rFonts w:asciiTheme="majorHAnsi" w:hAnsiTheme="majorHAnsi" w:cstheme="majorHAnsi"/>
        </w:rPr>
        <w:t>Address:  7320 N. Canal Rd, Lansing, MI 48913</w:t>
      </w:r>
    </w:p>
    <w:p w14:paraId="7893E466" w14:textId="75AC3D6C" w:rsidR="00D7381E" w:rsidRDefault="00D7381E" w:rsidP="00D7381E">
      <w:pPr>
        <w:pStyle w:val="ListParagraph"/>
        <w:numPr>
          <w:ilvl w:val="2"/>
          <w:numId w:val="2"/>
        </w:numPr>
        <w:tabs>
          <w:tab w:val="left" w:pos="1222"/>
        </w:tabs>
        <w:rPr>
          <w:rFonts w:asciiTheme="majorHAnsi" w:hAnsiTheme="majorHAnsi" w:cstheme="majorHAnsi"/>
        </w:rPr>
      </w:pPr>
      <w:r>
        <w:rPr>
          <w:rFonts w:asciiTheme="majorHAnsi" w:hAnsiTheme="majorHAnsi" w:cstheme="majorHAnsi"/>
        </w:rPr>
        <w:t>Phone:</w:t>
      </w:r>
      <w:r w:rsidR="00DD0735">
        <w:rPr>
          <w:rFonts w:asciiTheme="majorHAnsi" w:hAnsiTheme="majorHAnsi" w:cstheme="majorHAnsi"/>
        </w:rPr>
        <w:t xml:space="preserve">  517-284-3491</w:t>
      </w:r>
    </w:p>
    <w:p w14:paraId="2235A898" w14:textId="7302448A" w:rsidR="00D7381E" w:rsidRDefault="00D7381E" w:rsidP="00D7381E">
      <w:pPr>
        <w:pStyle w:val="ListParagraph"/>
        <w:numPr>
          <w:ilvl w:val="2"/>
          <w:numId w:val="2"/>
        </w:numPr>
        <w:tabs>
          <w:tab w:val="left" w:pos="1222"/>
        </w:tabs>
        <w:rPr>
          <w:rFonts w:asciiTheme="majorHAnsi" w:hAnsiTheme="majorHAnsi" w:cstheme="majorHAnsi"/>
        </w:rPr>
      </w:pPr>
      <w:r>
        <w:rPr>
          <w:rFonts w:asciiTheme="majorHAnsi" w:hAnsiTheme="majorHAnsi" w:cstheme="majorHAnsi"/>
        </w:rPr>
        <w:t>Lab Director:</w:t>
      </w:r>
      <w:r w:rsidR="00DD0735">
        <w:rPr>
          <w:rFonts w:asciiTheme="majorHAnsi" w:hAnsiTheme="majorHAnsi" w:cstheme="majorHAnsi"/>
        </w:rPr>
        <w:t xml:space="preserve"> F/Lt. Gary Daniels</w:t>
      </w:r>
    </w:p>
    <w:p w14:paraId="044FB93A" w14:textId="59687659" w:rsidR="00D7381E" w:rsidRDefault="00D7381E" w:rsidP="00AF3934">
      <w:pPr>
        <w:pStyle w:val="ListParagraph"/>
        <w:numPr>
          <w:ilvl w:val="1"/>
          <w:numId w:val="2"/>
        </w:numPr>
        <w:tabs>
          <w:tab w:val="left" w:pos="1222"/>
        </w:tabs>
        <w:rPr>
          <w:rFonts w:asciiTheme="majorHAnsi" w:hAnsiTheme="majorHAnsi" w:cstheme="majorHAnsi"/>
        </w:rPr>
      </w:pPr>
      <w:r>
        <w:rPr>
          <w:rFonts w:asciiTheme="majorHAnsi" w:hAnsiTheme="majorHAnsi" w:cstheme="majorHAnsi"/>
        </w:rPr>
        <w:t>Northville</w:t>
      </w:r>
    </w:p>
    <w:p w14:paraId="179107E1" w14:textId="53323D6D" w:rsidR="00DD0735" w:rsidRDefault="00DD0735" w:rsidP="00DD0735">
      <w:pPr>
        <w:pStyle w:val="ListParagraph"/>
        <w:numPr>
          <w:ilvl w:val="2"/>
          <w:numId w:val="2"/>
        </w:numPr>
        <w:tabs>
          <w:tab w:val="left" w:pos="1222"/>
        </w:tabs>
        <w:rPr>
          <w:rFonts w:asciiTheme="majorHAnsi" w:hAnsiTheme="majorHAnsi" w:cstheme="majorHAnsi"/>
        </w:rPr>
      </w:pPr>
      <w:r>
        <w:rPr>
          <w:rFonts w:asciiTheme="majorHAnsi" w:hAnsiTheme="majorHAnsi" w:cstheme="majorHAnsi"/>
        </w:rPr>
        <w:t>Address:  42145 W. 7 Mile Road, Northville, MI 48167</w:t>
      </w:r>
    </w:p>
    <w:p w14:paraId="496B6194" w14:textId="6BE2E9DD" w:rsidR="00DD0735" w:rsidRDefault="00DD0735" w:rsidP="00DD0735">
      <w:pPr>
        <w:pStyle w:val="ListParagraph"/>
        <w:numPr>
          <w:ilvl w:val="2"/>
          <w:numId w:val="2"/>
        </w:numPr>
        <w:tabs>
          <w:tab w:val="left" w:pos="1222"/>
        </w:tabs>
        <w:rPr>
          <w:rFonts w:asciiTheme="majorHAnsi" w:hAnsiTheme="majorHAnsi" w:cstheme="majorHAnsi"/>
        </w:rPr>
      </w:pPr>
      <w:r>
        <w:rPr>
          <w:rFonts w:asciiTheme="majorHAnsi" w:hAnsiTheme="majorHAnsi" w:cstheme="majorHAnsi"/>
        </w:rPr>
        <w:t>Phone:  248-380-1000</w:t>
      </w:r>
    </w:p>
    <w:p w14:paraId="7B32A1FE" w14:textId="316920D0" w:rsidR="00DD0735" w:rsidRDefault="00DD0735" w:rsidP="00DD0735">
      <w:pPr>
        <w:pStyle w:val="ListParagraph"/>
        <w:numPr>
          <w:ilvl w:val="2"/>
          <w:numId w:val="2"/>
        </w:numPr>
        <w:tabs>
          <w:tab w:val="left" w:pos="1222"/>
        </w:tabs>
        <w:rPr>
          <w:rFonts w:asciiTheme="majorHAnsi" w:hAnsiTheme="majorHAnsi" w:cstheme="majorHAnsi"/>
        </w:rPr>
      </w:pPr>
      <w:r>
        <w:rPr>
          <w:rFonts w:asciiTheme="majorHAnsi" w:hAnsiTheme="majorHAnsi" w:cstheme="majorHAnsi"/>
        </w:rPr>
        <w:t>Lab Director:  Mr.  Glen Hall</w:t>
      </w:r>
    </w:p>
    <w:p w14:paraId="31EA2B32" w14:textId="21FBD3F8" w:rsidR="00D7381E" w:rsidRDefault="00D7381E" w:rsidP="00AF3934">
      <w:pPr>
        <w:pStyle w:val="ListParagraph"/>
        <w:numPr>
          <w:ilvl w:val="1"/>
          <w:numId w:val="2"/>
        </w:numPr>
        <w:tabs>
          <w:tab w:val="left" w:pos="1222"/>
        </w:tabs>
        <w:rPr>
          <w:rFonts w:asciiTheme="majorHAnsi" w:hAnsiTheme="majorHAnsi" w:cstheme="majorHAnsi"/>
        </w:rPr>
      </w:pPr>
      <w:r>
        <w:rPr>
          <w:rFonts w:asciiTheme="majorHAnsi" w:hAnsiTheme="majorHAnsi" w:cstheme="majorHAnsi"/>
        </w:rPr>
        <w:t>Grand Rapids</w:t>
      </w:r>
    </w:p>
    <w:p w14:paraId="54FFA2EA" w14:textId="5A9E563C" w:rsidR="00DD0735" w:rsidRDefault="00DD0735" w:rsidP="00DD0735">
      <w:pPr>
        <w:pStyle w:val="ListParagraph"/>
        <w:numPr>
          <w:ilvl w:val="2"/>
          <w:numId w:val="2"/>
        </w:numPr>
        <w:tabs>
          <w:tab w:val="left" w:pos="1222"/>
        </w:tabs>
        <w:rPr>
          <w:rFonts w:asciiTheme="majorHAnsi" w:hAnsiTheme="majorHAnsi" w:cstheme="majorHAnsi"/>
        </w:rPr>
      </w:pPr>
      <w:r>
        <w:rPr>
          <w:rFonts w:asciiTheme="majorHAnsi" w:hAnsiTheme="majorHAnsi" w:cstheme="majorHAnsi"/>
        </w:rPr>
        <w:t>Address:  2290 4 Mile Rd. NW, Grand Rapids, MI 49544</w:t>
      </w:r>
    </w:p>
    <w:p w14:paraId="075F1F61" w14:textId="45A670CD" w:rsidR="00DD0735" w:rsidRDefault="00DD0735" w:rsidP="00DD0735">
      <w:pPr>
        <w:pStyle w:val="ListParagraph"/>
        <w:numPr>
          <w:ilvl w:val="2"/>
          <w:numId w:val="2"/>
        </w:numPr>
        <w:tabs>
          <w:tab w:val="left" w:pos="1222"/>
        </w:tabs>
        <w:rPr>
          <w:rFonts w:asciiTheme="majorHAnsi" w:hAnsiTheme="majorHAnsi" w:cstheme="majorHAnsi"/>
        </w:rPr>
      </w:pPr>
      <w:r>
        <w:rPr>
          <w:rFonts w:asciiTheme="majorHAnsi" w:hAnsiTheme="majorHAnsi" w:cstheme="majorHAnsi"/>
        </w:rPr>
        <w:t>Phone:  616-242-6650</w:t>
      </w:r>
    </w:p>
    <w:p w14:paraId="1D423B1F" w14:textId="7296279A" w:rsidR="00DD0735" w:rsidRDefault="00DD0735" w:rsidP="00DD0735">
      <w:pPr>
        <w:pStyle w:val="ListParagraph"/>
        <w:numPr>
          <w:ilvl w:val="2"/>
          <w:numId w:val="2"/>
        </w:numPr>
        <w:tabs>
          <w:tab w:val="left" w:pos="1222"/>
        </w:tabs>
        <w:rPr>
          <w:rFonts w:asciiTheme="majorHAnsi" w:hAnsiTheme="majorHAnsi" w:cstheme="majorHAnsi"/>
        </w:rPr>
      </w:pPr>
      <w:r>
        <w:rPr>
          <w:rFonts w:asciiTheme="majorHAnsi" w:hAnsiTheme="majorHAnsi" w:cstheme="majorHAnsi"/>
        </w:rPr>
        <w:t>Lab Director:  F/Lt. Jay Peterson</w:t>
      </w:r>
    </w:p>
    <w:p w14:paraId="40DAD19E" w14:textId="149B7321" w:rsidR="00D7381E" w:rsidRDefault="00D7381E" w:rsidP="00AF3934">
      <w:pPr>
        <w:pStyle w:val="ListParagraph"/>
        <w:numPr>
          <w:ilvl w:val="1"/>
          <w:numId w:val="2"/>
        </w:numPr>
        <w:tabs>
          <w:tab w:val="left" w:pos="1222"/>
        </w:tabs>
        <w:rPr>
          <w:rFonts w:asciiTheme="majorHAnsi" w:hAnsiTheme="majorHAnsi" w:cstheme="majorHAnsi"/>
        </w:rPr>
      </w:pPr>
      <w:r>
        <w:rPr>
          <w:rFonts w:asciiTheme="majorHAnsi" w:hAnsiTheme="majorHAnsi" w:cstheme="majorHAnsi"/>
        </w:rPr>
        <w:t>Marquette</w:t>
      </w:r>
    </w:p>
    <w:p w14:paraId="2A9C86C5" w14:textId="087752CA" w:rsidR="008A0352" w:rsidRDefault="008A0352" w:rsidP="008A0352">
      <w:pPr>
        <w:pStyle w:val="ListParagraph"/>
        <w:numPr>
          <w:ilvl w:val="2"/>
          <w:numId w:val="2"/>
        </w:numPr>
        <w:tabs>
          <w:tab w:val="left" w:pos="1222"/>
        </w:tabs>
        <w:rPr>
          <w:rFonts w:asciiTheme="majorHAnsi" w:hAnsiTheme="majorHAnsi" w:cstheme="majorHAnsi"/>
        </w:rPr>
      </w:pPr>
      <w:r>
        <w:rPr>
          <w:rFonts w:asciiTheme="majorHAnsi" w:hAnsiTheme="majorHAnsi" w:cstheme="majorHAnsi"/>
        </w:rPr>
        <w:t>Address:  1924 Industrial Parkway, Marquette, MI 49855</w:t>
      </w:r>
    </w:p>
    <w:p w14:paraId="64AFBE36" w14:textId="16690208" w:rsidR="008A0352" w:rsidRDefault="008A0352" w:rsidP="008A0352">
      <w:pPr>
        <w:pStyle w:val="ListParagraph"/>
        <w:numPr>
          <w:ilvl w:val="2"/>
          <w:numId w:val="2"/>
        </w:numPr>
        <w:tabs>
          <w:tab w:val="left" w:pos="1222"/>
        </w:tabs>
        <w:rPr>
          <w:rFonts w:asciiTheme="majorHAnsi" w:hAnsiTheme="majorHAnsi" w:cstheme="majorHAnsi"/>
        </w:rPr>
      </w:pPr>
      <w:r>
        <w:rPr>
          <w:rFonts w:asciiTheme="majorHAnsi" w:hAnsiTheme="majorHAnsi" w:cstheme="majorHAnsi"/>
        </w:rPr>
        <w:t>Phone:  906-228-2683</w:t>
      </w:r>
    </w:p>
    <w:p w14:paraId="557FA613" w14:textId="1A02AE72" w:rsidR="008A0352" w:rsidRDefault="008A0352" w:rsidP="008A0352">
      <w:pPr>
        <w:pStyle w:val="ListParagraph"/>
        <w:numPr>
          <w:ilvl w:val="2"/>
          <w:numId w:val="2"/>
        </w:numPr>
        <w:tabs>
          <w:tab w:val="left" w:pos="1222"/>
        </w:tabs>
        <w:rPr>
          <w:rFonts w:asciiTheme="majorHAnsi" w:hAnsiTheme="majorHAnsi" w:cstheme="majorHAnsi"/>
        </w:rPr>
      </w:pPr>
      <w:r>
        <w:rPr>
          <w:rFonts w:asciiTheme="majorHAnsi" w:hAnsiTheme="majorHAnsi" w:cstheme="majorHAnsi"/>
        </w:rPr>
        <w:t>Lab Director:  F/Lt.  Jason Welch</w:t>
      </w:r>
    </w:p>
    <w:p w14:paraId="217689B9" w14:textId="73EB1417" w:rsidR="00D7381E" w:rsidRDefault="00D7381E" w:rsidP="00AF3934">
      <w:pPr>
        <w:pStyle w:val="ListParagraph"/>
        <w:numPr>
          <w:ilvl w:val="1"/>
          <w:numId w:val="2"/>
        </w:numPr>
        <w:tabs>
          <w:tab w:val="left" w:pos="1222"/>
        </w:tabs>
        <w:rPr>
          <w:rFonts w:asciiTheme="majorHAnsi" w:hAnsiTheme="majorHAnsi" w:cstheme="majorHAnsi"/>
        </w:rPr>
      </w:pPr>
      <w:r>
        <w:rPr>
          <w:rFonts w:asciiTheme="majorHAnsi" w:hAnsiTheme="majorHAnsi" w:cstheme="majorHAnsi"/>
        </w:rPr>
        <w:t xml:space="preserve">    Grayling</w:t>
      </w:r>
    </w:p>
    <w:p w14:paraId="1C6EBDE7" w14:textId="6785C0C1" w:rsidR="008A0352" w:rsidRDefault="00950192" w:rsidP="008A0352">
      <w:pPr>
        <w:pStyle w:val="ListParagraph"/>
        <w:numPr>
          <w:ilvl w:val="2"/>
          <w:numId w:val="2"/>
        </w:numPr>
        <w:tabs>
          <w:tab w:val="left" w:pos="1222"/>
        </w:tabs>
        <w:rPr>
          <w:rFonts w:asciiTheme="majorHAnsi" w:hAnsiTheme="majorHAnsi" w:cstheme="majorHAnsi"/>
        </w:rPr>
      </w:pPr>
      <w:r>
        <w:rPr>
          <w:rFonts w:asciiTheme="majorHAnsi" w:hAnsiTheme="majorHAnsi" w:cstheme="majorHAnsi"/>
        </w:rPr>
        <w:t>Address:  103 James St., Grayling, MI 49738</w:t>
      </w:r>
    </w:p>
    <w:p w14:paraId="11408787" w14:textId="11F78DB1" w:rsidR="00950192" w:rsidRDefault="00950192" w:rsidP="008A0352">
      <w:pPr>
        <w:pStyle w:val="ListParagraph"/>
        <w:numPr>
          <w:ilvl w:val="2"/>
          <w:numId w:val="2"/>
        </w:numPr>
        <w:tabs>
          <w:tab w:val="left" w:pos="1222"/>
        </w:tabs>
        <w:rPr>
          <w:rFonts w:asciiTheme="majorHAnsi" w:hAnsiTheme="majorHAnsi" w:cstheme="majorHAnsi"/>
        </w:rPr>
      </w:pPr>
      <w:r>
        <w:rPr>
          <w:rFonts w:asciiTheme="majorHAnsi" w:hAnsiTheme="majorHAnsi" w:cstheme="majorHAnsi"/>
        </w:rPr>
        <w:t>Phone:  989-348-5449</w:t>
      </w:r>
    </w:p>
    <w:p w14:paraId="610383B5" w14:textId="675605A6" w:rsidR="00950192" w:rsidRDefault="00950192" w:rsidP="008A0352">
      <w:pPr>
        <w:pStyle w:val="ListParagraph"/>
        <w:numPr>
          <w:ilvl w:val="2"/>
          <w:numId w:val="2"/>
        </w:numPr>
        <w:tabs>
          <w:tab w:val="left" w:pos="1222"/>
        </w:tabs>
        <w:rPr>
          <w:rFonts w:asciiTheme="majorHAnsi" w:hAnsiTheme="majorHAnsi" w:cstheme="majorHAnsi"/>
        </w:rPr>
      </w:pPr>
      <w:r>
        <w:rPr>
          <w:rFonts w:asciiTheme="majorHAnsi" w:hAnsiTheme="majorHAnsi" w:cstheme="majorHAnsi"/>
        </w:rPr>
        <w:t>Lab Director:  Mr. John A Lucey</w:t>
      </w:r>
    </w:p>
    <w:p w14:paraId="621A7AFA" w14:textId="6A239AF4" w:rsidR="00D7381E" w:rsidRDefault="00D7381E" w:rsidP="00AF3934">
      <w:pPr>
        <w:pStyle w:val="ListParagraph"/>
        <w:numPr>
          <w:ilvl w:val="1"/>
          <w:numId w:val="2"/>
        </w:numPr>
        <w:tabs>
          <w:tab w:val="left" w:pos="1222"/>
        </w:tabs>
        <w:rPr>
          <w:rFonts w:asciiTheme="majorHAnsi" w:hAnsiTheme="majorHAnsi" w:cstheme="majorHAnsi"/>
        </w:rPr>
      </w:pPr>
      <w:r>
        <w:rPr>
          <w:rFonts w:asciiTheme="majorHAnsi" w:hAnsiTheme="majorHAnsi" w:cstheme="majorHAnsi"/>
        </w:rPr>
        <w:t>Metro Detroit</w:t>
      </w:r>
    </w:p>
    <w:p w14:paraId="72FC60D3" w14:textId="599BB888" w:rsidR="00950192" w:rsidRDefault="00950192" w:rsidP="00950192">
      <w:pPr>
        <w:pStyle w:val="ListParagraph"/>
        <w:numPr>
          <w:ilvl w:val="2"/>
          <w:numId w:val="2"/>
        </w:numPr>
        <w:tabs>
          <w:tab w:val="left" w:pos="1222"/>
        </w:tabs>
        <w:rPr>
          <w:rFonts w:asciiTheme="majorHAnsi" w:hAnsiTheme="majorHAnsi" w:cstheme="majorHAnsi"/>
        </w:rPr>
      </w:pPr>
      <w:r>
        <w:rPr>
          <w:rFonts w:asciiTheme="majorHAnsi" w:hAnsiTheme="majorHAnsi" w:cstheme="majorHAnsi"/>
        </w:rPr>
        <w:t>Address:  1301 Third Street, Detroit, MI 48226</w:t>
      </w:r>
    </w:p>
    <w:p w14:paraId="46032A19" w14:textId="6129984A" w:rsidR="00950192" w:rsidRDefault="00950192" w:rsidP="00950192">
      <w:pPr>
        <w:pStyle w:val="ListParagraph"/>
        <w:numPr>
          <w:ilvl w:val="2"/>
          <w:numId w:val="2"/>
        </w:numPr>
        <w:tabs>
          <w:tab w:val="left" w:pos="1222"/>
        </w:tabs>
        <w:rPr>
          <w:rFonts w:asciiTheme="majorHAnsi" w:hAnsiTheme="majorHAnsi" w:cstheme="majorHAnsi"/>
        </w:rPr>
      </w:pPr>
      <w:r>
        <w:rPr>
          <w:rFonts w:asciiTheme="majorHAnsi" w:hAnsiTheme="majorHAnsi" w:cstheme="majorHAnsi"/>
        </w:rPr>
        <w:t>Phone:  313-962-2930</w:t>
      </w:r>
    </w:p>
    <w:p w14:paraId="13C4346A" w14:textId="3865160E" w:rsidR="00950192" w:rsidRPr="00A17A2C" w:rsidRDefault="00950192" w:rsidP="00950192">
      <w:pPr>
        <w:pStyle w:val="ListParagraph"/>
        <w:numPr>
          <w:ilvl w:val="2"/>
          <w:numId w:val="2"/>
        </w:numPr>
        <w:tabs>
          <w:tab w:val="left" w:pos="1222"/>
        </w:tabs>
        <w:rPr>
          <w:rFonts w:asciiTheme="majorHAnsi" w:hAnsiTheme="majorHAnsi" w:cstheme="majorHAnsi"/>
        </w:rPr>
      </w:pPr>
      <w:r>
        <w:rPr>
          <w:rFonts w:asciiTheme="majorHAnsi" w:hAnsiTheme="majorHAnsi" w:cstheme="majorHAnsi"/>
        </w:rPr>
        <w:t xml:space="preserve">Lab Director:  F/Lt. Charles </w:t>
      </w:r>
      <w:proofErr w:type="spellStart"/>
      <w:r>
        <w:rPr>
          <w:rFonts w:asciiTheme="majorHAnsi" w:hAnsiTheme="majorHAnsi" w:cstheme="majorHAnsi"/>
        </w:rPr>
        <w:t>Morden</w:t>
      </w:r>
      <w:proofErr w:type="spellEnd"/>
    </w:p>
    <w:p w14:paraId="19400DAC" w14:textId="7676BB8F" w:rsidR="00261178" w:rsidRDefault="00261178" w:rsidP="00261178">
      <w:pPr>
        <w:pStyle w:val="ListParagraph"/>
        <w:numPr>
          <w:ilvl w:val="0"/>
          <w:numId w:val="2"/>
        </w:numPr>
        <w:tabs>
          <w:tab w:val="left" w:pos="1222"/>
        </w:tabs>
        <w:rPr>
          <w:rFonts w:asciiTheme="majorHAnsi" w:hAnsiTheme="majorHAnsi" w:cstheme="majorHAnsi"/>
        </w:rPr>
      </w:pPr>
      <w:r w:rsidRPr="00A17A2C">
        <w:rPr>
          <w:rFonts w:asciiTheme="majorHAnsi" w:hAnsiTheme="majorHAnsi" w:cstheme="majorHAnsi"/>
        </w:rPr>
        <w:t>Attending and participating in SART meetings</w:t>
      </w:r>
    </w:p>
    <w:p w14:paraId="1DFB14A1" w14:textId="6177A953" w:rsidR="00261178" w:rsidRDefault="00234312" w:rsidP="00AF3934">
      <w:pPr>
        <w:pStyle w:val="ListParagraph"/>
        <w:numPr>
          <w:ilvl w:val="1"/>
          <w:numId w:val="2"/>
        </w:numPr>
        <w:tabs>
          <w:tab w:val="left" w:pos="1222"/>
        </w:tabs>
        <w:rPr>
          <w:rFonts w:asciiTheme="majorHAnsi" w:hAnsiTheme="majorHAnsi" w:cstheme="majorHAnsi"/>
        </w:rPr>
      </w:pPr>
      <w:r>
        <w:rPr>
          <w:rFonts w:asciiTheme="majorHAnsi" w:hAnsiTheme="majorHAnsi" w:cstheme="majorHAnsi"/>
        </w:rPr>
        <w:lastRenderedPageBreak/>
        <w:t xml:space="preserve">To find programs serving a specific local community, visit the </w:t>
      </w:r>
      <w:hyperlink r:id="rId72" w:history="1">
        <w:r w:rsidRPr="00234312">
          <w:rPr>
            <w:rStyle w:val="Hyperlink"/>
            <w:rFonts w:asciiTheme="majorHAnsi" w:hAnsiTheme="majorHAnsi" w:cstheme="majorHAnsi"/>
          </w:rPr>
          <w:t>Michigan Coalition to End Domestic and Sexual Violence</w:t>
        </w:r>
      </w:hyperlink>
    </w:p>
    <w:p w14:paraId="63031059" w14:textId="14CE94A2" w:rsidR="002548BB" w:rsidRPr="00AF3934" w:rsidRDefault="002548BB" w:rsidP="00AF3934">
      <w:pPr>
        <w:pStyle w:val="ListParagraph"/>
        <w:numPr>
          <w:ilvl w:val="1"/>
          <w:numId w:val="2"/>
        </w:numPr>
        <w:tabs>
          <w:tab w:val="left" w:pos="1222"/>
        </w:tabs>
        <w:rPr>
          <w:rFonts w:asciiTheme="majorHAnsi" w:hAnsiTheme="majorHAnsi" w:cstheme="majorHAnsi"/>
        </w:rPr>
      </w:pPr>
      <w:r>
        <w:rPr>
          <w:rFonts w:asciiTheme="majorHAnsi" w:hAnsiTheme="majorHAnsi" w:cstheme="majorHAnsi"/>
        </w:rPr>
        <w:t>Connect with local law enforcement</w:t>
      </w:r>
      <w:r w:rsidR="00234312">
        <w:rPr>
          <w:rFonts w:asciiTheme="majorHAnsi" w:hAnsiTheme="majorHAnsi" w:cstheme="majorHAnsi"/>
        </w:rPr>
        <w:t xml:space="preserve"> and identify if</w:t>
      </w:r>
      <w:r>
        <w:rPr>
          <w:rFonts w:asciiTheme="majorHAnsi" w:hAnsiTheme="majorHAnsi" w:cstheme="majorHAnsi"/>
        </w:rPr>
        <w:t xml:space="preserve"> </w:t>
      </w:r>
      <w:r w:rsidR="008F4224">
        <w:rPr>
          <w:rFonts w:asciiTheme="majorHAnsi" w:hAnsiTheme="majorHAnsi" w:cstheme="majorHAnsi"/>
        </w:rPr>
        <w:t xml:space="preserve">a </w:t>
      </w:r>
      <w:r>
        <w:rPr>
          <w:rFonts w:asciiTheme="majorHAnsi" w:hAnsiTheme="majorHAnsi" w:cstheme="majorHAnsi"/>
        </w:rPr>
        <w:t>potential ride along</w:t>
      </w:r>
      <w:r w:rsidR="00234312">
        <w:rPr>
          <w:rFonts w:asciiTheme="majorHAnsi" w:hAnsiTheme="majorHAnsi" w:cstheme="majorHAnsi"/>
        </w:rPr>
        <w:t xml:space="preserve"> with a detective investigating a sexual assault case would be </w:t>
      </w:r>
      <w:proofErr w:type="gramStart"/>
      <w:r w:rsidR="00234312">
        <w:rPr>
          <w:rFonts w:asciiTheme="majorHAnsi" w:hAnsiTheme="majorHAnsi" w:cstheme="majorHAnsi"/>
        </w:rPr>
        <w:t>possible</w:t>
      </w:r>
      <w:proofErr w:type="gramEnd"/>
    </w:p>
    <w:p w14:paraId="08D6C467" w14:textId="714C638D" w:rsidR="00C4667D" w:rsidRPr="00BE1439" w:rsidRDefault="00261178" w:rsidP="00BE1439">
      <w:pPr>
        <w:pStyle w:val="ListParagraph"/>
        <w:numPr>
          <w:ilvl w:val="0"/>
          <w:numId w:val="2"/>
        </w:numPr>
        <w:tabs>
          <w:tab w:val="left" w:pos="1222"/>
        </w:tabs>
        <w:rPr>
          <w:rFonts w:asciiTheme="majorHAnsi" w:hAnsiTheme="majorHAnsi" w:cstheme="majorHAnsi"/>
        </w:rPr>
      </w:pPr>
      <w:r w:rsidRPr="00A17A2C">
        <w:rPr>
          <w:rFonts w:asciiTheme="majorHAnsi" w:hAnsiTheme="majorHAnsi" w:cstheme="majorHAnsi"/>
        </w:rPr>
        <w:t>Attend</w:t>
      </w:r>
      <w:r w:rsidR="00C328D9">
        <w:rPr>
          <w:rFonts w:asciiTheme="majorHAnsi" w:hAnsiTheme="majorHAnsi" w:cstheme="majorHAnsi"/>
        </w:rPr>
        <w:t xml:space="preserve"> IAFN</w:t>
      </w:r>
      <w:r w:rsidRPr="00A17A2C">
        <w:rPr>
          <w:rFonts w:asciiTheme="majorHAnsi" w:hAnsiTheme="majorHAnsi" w:cstheme="majorHAnsi"/>
        </w:rPr>
        <w:t xml:space="preserve"> “Advocacy Day”</w:t>
      </w:r>
      <w:r w:rsidR="00C328D9">
        <w:rPr>
          <w:rFonts w:asciiTheme="majorHAnsi" w:hAnsiTheme="majorHAnsi" w:cstheme="majorHAnsi"/>
        </w:rPr>
        <w:t xml:space="preserve"> or other policy work directly related to SANE </w:t>
      </w:r>
      <w:proofErr w:type="gramStart"/>
      <w:r w:rsidR="00C328D9">
        <w:rPr>
          <w:rFonts w:asciiTheme="majorHAnsi" w:hAnsiTheme="majorHAnsi" w:cstheme="majorHAnsi"/>
        </w:rPr>
        <w:t>practice</w:t>
      </w:r>
      <w:proofErr w:type="gramEnd"/>
      <w:r w:rsidR="00BE1439" w:rsidRPr="00BE1439">
        <w:rPr>
          <w:rFonts w:asciiTheme="majorHAnsi" w:hAnsiTheme="majorHAnsi" w:cstheme="majorHAnsi"/>
        </w:rPr>
        <w:t xml:space="preserve"> </w:t>
      </w:r>
    </w:p>
    <w:p w14:paraId="30504D88" w14:textId="0300A6AB" w:rsidR="00E9466F" w:rsidRDefault="00E9466F" w:rsidP="00261178">
      <w:pPr>
        <w:pStyle w:val="ListParagraph"/>
        <w:numPr>
          <w:ilvl w:val="0"/>
          <w:numId w:val="2"/>
        </w:numPr>
        <w:tabs>
          <w:tab w:val="left" w:pos="1222"/>
        </w:tabs>
        <w:rPr>
          <w:rFonts w:asciiTheme="majorHAnsi" w:hAnsiTheme="majorHAnsi" w:cstheme="majorHAnsi"/>
        </w:rPr>
      </w:pPr>
      <w:r>
        <w:rPr>
          <w:rFonts w:asciiTheme="majorHAnsi" w:hAnsiTheme="majorHAnsi" w:cstheme="majorHAnsi"/>
        </w:rPr>
        <w:t>Community education</w:t>
      </w:r>
    </w:p>
    <w:p w14:paraId="7DF47B57" w14:textId="5F2D535D" w:rsidR="00E9466F" w:rsidRDefault="00E9466F" w:rsidP="00E9466F">
      <w:pPr>
        <w:pStyle w:val="ListParagraph"/>
        <w:numPr>
          <w:ilvl w:val="1"/>
          <w:numId w:val="2"/>
        </w:numPr>
        <w:tabs>
          <w:tab w:val="left" w:pos="1222"/>
        </w:tabs>
        <w:rPr>
          <w:rFonts w:asciiTheme="majorHAnsi" w:hAnsiTheme="majorHAnsi" w:cstheme="majorHAnsi"/>
        </w:rPr>
      </w:pPr>
      <w:r>
        <w:rPr>
          <w:rFonts w:asciiTheme="majorHAnsi" w:hAnsiTheme="majorHAnsi" w:cstheme="majorHAnsi"/>
        </w:rPr>
        <w:t>Ideas include but are not limited to:</w:t>
      </w:r>
    </w:p>
    <w:p w14:paraId="318D509E" w14:textId="68E3F0C6" w:rsidR="00E9466F" w:rsidRDefault="00E9466F" w:rsidP="00E9466F">
      <w:pPr>
        <w:pStyle w:val="ListParagraph"/>
        <w:numPr>
          <w:ilvl w:val="2"/>
          <w:numId w:val="2"/>
        </w:numPr>
        <w:tabs>
          <w:tab w:val="left" w:pos="1222"/>
        </w:tabs>
        <w:rPr>
          <w:rFonts w:asciiTheme="majorHAnsi" w:hAnsiTheme="majorHAnsi" w:cstheme="majorHAnsi"/>
        </w:rPr>
      </w:pPr>
      <w:r>
        <w:rPr>
          <w:rFonts w:asciiTheme="majorHAnsi" w:hAnsiTheme="majorHAnsi" w:cstheme="majorHAnsi"/>
        </w:rPr>
        <w:t>G</w:t>
      </w:r>
      <w:r w:rsidRPr="00E9466F">
        <w:rPr>
          <w:rFonts w:asciiTheme="majorHAnsi" w:hAnsiTheme="majorHAnsi" w:cstheme="majorHAnsi"/>
        </w:rPr>
        <w:t xml:space="preserve">iving a presentation to local high school or college students about STIs, consent, or dating violence </w:t>
      </w:r>
    </w:p>
    <w:p w14:paraId="4219DCB2" w14:textId="335EB6B3" w:rsidR="00E9466F" w:rsidRDefault="00E9466F" w:rsidP="00E9466F">
      <w:pPr>
        <w:pStyle w:val="ListParagraph"/>
        <w:numPr>
          <w:ilvl w:val="2"/>
          <w:numId w:val="2"/>
        </w:numPr>
        <w:tabs>
          <w:tab w:val="left" w:pos="1222"/>
        </w:tabs>
        <w:rPr>
          <w:rFonts w:asciiTheme="majorHAnsi" w:hAnsiTheme="majorHAnsi" w:cstheme="majorHAnsi"/>
        </w:rPr>
      </w:pPr>
      <w:r>
        <w:rPr>
          <w:rFonts w:asciiTheme="majorHAnsi" w:hAnsiTheme="majorHAnsi" w:cstheme="majorHAnsi"/>
        </w:rPr>
        <w:t>S</w:t>
      </w:r>
      <w:r w:rsidRPr="00E9466F">
        <w:rPr>
          <w:rFonts w:asciiTheme="majorHAnsi" w:hAnsiTheme="majorHAnsi" w:cstheme="majorHAnsi"/>
        </w:rPr>
        <w:t xml:space="preserve">peaking to law enforcement, attorneys, or </w:t>
      </w:r>
      <w:r>
        <w:rPr>
          <w:rFonts w:asciiTheme="majorHAnsi" w:hAnsiTheme="majorHAnsi" w:cstheme="majorHAnsi"/>
        </w:rPr>
        <w:t xml:space="preserve">local </w:t>
      </w:r>
      <w:r w:rsidRPr="00E9466F">
        <w:rPr>
          <w:rFonts w:asciiTheme="majorHAnsi" w:hAnsiTheme="majorHAnsi" w:cstheme="majorHAnsi"/>
        </w:rPr>
        <w:t>advocacy</w:t>
      </w:r>
      <w:r>
        <w:rPr>
          <w:rFonts w:asciiTheme="majorHAnsi" w:hAnsiTheme="majorHAnsi" w:cstheme="majorHAnsi"/>
        </w:rPr>
        <w:t>/</w:t>
      </w:r>
      <w:r w:rsidRPr="00E9466F">
        <w:rPr>
          <w:rFonts w:asciiTheme="majorHAnsi" w:hAnsiTheme="majorHAnsi" w:cstheme="majorHAnsi"/>
        </w:rPr>
        <w:t>communit</w:t>
      </w:r>
      <w:r>
        <w:rPr>
          <w:rFonts w:asciiTheme="majorHAnsi" w:hAnsiTheme="majorHAnsi" w:cstheme="majorHAnsi"/>
        </w:rPr>
        <w:t>y</w:t>
      </w:r>
    </w:p>
    <w:p w14:paraId="0545730D" w14:textId="30F28992" w:rsidR="00E9466F" w:rsidRDefault="00E9466F" w:rsidP="00E9466F">
      <w:pPr>
        <w:pStyle w:val="ListParagraph"/>
        <w:tabs>
          <w:tab w:val="left" w:pos="1222"/>
        </w:tabs>
        <w:ind w:left="2160"/>
        <w:rPr>
          <w:rFonts w:asciiTheme="majorHAnsi" w:hAnsiTheme="majorHAnsi" w:cstheme="majorHAnsi"/>
        </w:rPr>
      </w:pPr>
      <w:r w:rsidRPr="00E9466F">
        <w:rPr>
          <w:rFonts w:asciiTheme="majorHAnsi" w:hAnsiTheme="majorHAnsi" w:cstheme="majorHAnsi"/>
        </w:rPr>
        <w:t>groups about the role of the SANE</w:t>
      </w:r>
    </w:p>
    <w:p w14:paraId="4B06A3FF" w14:textId="6633D948" w:rsidR="00E9466F" w:rsidRPr="00E9466F" w:rsidRDefault="00E9466F" w:rsidP="00E9466F">
      <w:pPr>
        <w:pStyle w:val="ListParagraph"/>
        <w:numPr>
          <w:ilvl w:val="2"/>
          <w:numId w:val="2"/>
        </w:numPr>
        <w:tabs>
          <w:tab w:val="left" w:pos="1222"/>
        </w:tabs>
        <w:rPr>
          <w:rFonts w:asciiTheme="majorHAnsi" w:hAnsiTheme="majorHAnsi" w:cstheme="majorHAnsi"/>
        </w:rPr>
      </w:pPr>
      <w:r>
        <w:rPr>
          <w:rFonts w:asciiTheme="majorHAnsi" w:hAnsiTheme="majorHAnsi" w:cstheme="majorHAnsi"/>
        </w:rPr>
        <w:t>Collaborating</w:t>
      </w:r>
      <w:r w:rsidRPr="00E9466F">
        <w:rPr>
          <w:rFonts w:asciiTheme="majorHAnsi" w:hAnsiTheme="majorHAnsi" w:cstheme="majorHAnsi"/>
        </w:rPr>
        <w:t xml:space="preserve"> with the crime lab to clarify or improve evidence collection </w:t>
      </w:r>
      <w:proofErr w:type="gramStart"/>
      <w:r w:rsidRPr="00E9466F">
        <w:rPr>
          <w:rFonts w:asciiTheme="majorHAnsi" w:hAnsiTheme="majorHAnsi" w:cstheme="majorHAnsi"/>
        </w:rPr>
        <w:t>processes</w:t>
      </w:r>
      <w:proofErr w:type="gramEnd"/>
    </w:p>
    <w:p w14:paraId="7D499E9C" w14:textId="50358586" w:rsidR="00261178" w:rsidRDefault="00261178" w:rsidP="00261178">
      <w:pPr>
        <w:pStyle w:val="ListParagraph"/>
        <w:numPr>
          <w:ilvl w:val="0"/>
          <w:numId w:val="2"/>
        </w:numPr>
        <w:tabs>
          <w:tab w:val="left" w:pos="1222"/>
        </w:tabs>
        <w:rPr>
          <w:rFonts w:asciiTheme="majorHAnsi" w:hAnsiTheme="majorHAnsi" w:cstheme="majorHAnsi"/>
        </w:rPr>
      </w:pPr>
      <w:r w:rsidRPr="00A17A2C">
        <w:rPr>
          <w:rFonts w:asciiTheme="majorHAnsi" w:hAnsiTheme="majorHAnsi" w:cstheme="majorHAnsi"/>
        </w:rPr>
        <w:t>Develop protocols for SANE related work/</w:t>
      </w:r>
      <w:proofErr w:type="gramStart"/>
      <w:r w:rsidRPr="00A17A2C">
        <w:rPr>
          <w:rFonts w:asciiTheme="majorHAnsi" w:hAnsiTheme="majorHAnsi" w:cstheme="majorHAnsi"/>
        </w:rPr>
        <w:t>programs</w:t>
      </w:r>
      <w:proofErr w:type="gramEnd"/>
    </w:p>
    <w:p w14:paraId="0C38F1B0" w14:textId="438DD1F9" w:rsidR="00611D59" w:rsidRDefault="00611D59" w:rsidP="00611D59">
      <w:pPr>
        <w:pStyle w:val="ListParagraph"/>
        <w:numPr>
          <w:ilvl w:val="1"/>
          <w:numId w:val="2"/>
        </w:numPr>
        <w:tabs>
          <w:tab w:val="left" w:pos="1222"/>
        </w:tabs>
        <w:rPr>
          <w:rFonts w:asciiTheme="majorHAnsi" w:hAnsiTheme="majorHAnsi" w:cstheme="majorHAnsi"/>
        </w:rPr>
      </w:pPr>
      <w:r>
        <w:rPr>
          <w:rFonts w:asciiTheme="majorHAnsi" w:hAnsiTheme="majorHAnsi" w:cstheme="majorHAnsi"/>
        </w:rPr>
        <w:t>Resources</w:t>
      </w:r>
    </w:p>
    <w:p w14:paraId="7FD628B4" w14:textId="177F1668" w:rsidR="00A54544" w:rsidRDefault="00000000" w:rsidP="00611D59">
      <w:pPr>
        <w:pStyle w:val="ListParagraph"/>
        <w:numPr>
          <w:ilvl w:val="2"/>
          <w:numId w:val="2"/>
        </w:numPr>
        <w:tabs>
          <w:tab w:val="left" w:pos="1222"/>
        </w:tabs>
        <w:rPr>
          <w:rFonts w:asciiTheme="majorHAnsi" w:hAnsiTheme="majorHAnsi" w:cstheme="majorHAnsi"/>
        </w:rPr>
      </w:pPr>
      <w:hyperlink r:id="rId73" w:history="1">
        <w:r w:rsidR="009940A8" w:rsidRPr="009940A8">
          <w:rPr>
            <w:rStyle w:val="Hyperlink"/>
            <w:rFonts w:asciiTheme="majorHAnsi" w:hAnsiTheme="majorHAnsi" w:cstheme="majorHAnsi"/>
          </w:rPr>
          <w:t>National Protocol for Sexual Assault Medical Forensic Examinations</w:t>
        </w:r>
      </w:hyperlink>
    </w:p>
    <w:p w14:paraId="2C5C2FDF" w14:textId="4351BB35" w:rsidR="009940A8" w:rsidRPr="000F22C5" w:rsidRDefault="00000000" w:rsidP="00611D59">
      <w:pPr>
        <w:pStyle w:val="ListParagraph"/>
        <w:numPr>
          <w:ilvl w:val="2"/>
          <w:numId w:val="2"/>
        </w:numPr>
        <w:tabs>
          <w:tab w:val="left" w:pos="1222"/>
        </w:tabs>
        <w:rPr>
          <w:rStyle w:val="Hyperlink"/>
          <w:rFonts w:asciiTheme="majorHAnsi" w:hAnsiTheme="majorHAnsi" w:cstheme="majorHAnsi"/>
          <w:color w:val="auto"/>
          <w:u w:val="none"/>
        </w:rPr>
      </w:pPr>
      <w:hyperlink r:id="rId74" w:history="1">
        <w:r w:rsidR="009940A8" w:rsidRPr="009940A8">
          <w:rPr>
            <w:rStyle w:val="Hyperlink"/>
            <w:rFonts w:asciiTheme="majorHAnsi" w:hAnsiTheme="majorHAnsi" w:cstheme="majorHAnsi"/>
          </w:rPr>
          <w:t>National Best Practices for Sexual Assault Kits</w:t>
        </w:r>
      </w:hyperlink>
    </w:p>
    <w:p w14:paraId="6F987CF5" w14:textId="6E8CF65B" w:rsidR="000F22C5" w:rsidRPr="00173B41" w:rsidRDefault="00000000" w:rsidP="00611D59">
      <w:pPr>
        <w:pStyle w:val="ListParagraph"/>
        <w:numPr>
          <w:ilvl w:val="2"/>
          <w:numId w:val="2"/>
        </w:numPr>
        <w:tabs>
          <w:tab w:val="left" w:pos="1222"/>
        </w:tabs>
        <w:rPr>
          <w:rStyle w:val="Hyperlink"/>
          <w:rFonts w:asciiTheme="majorHAnsi" w:hAnsiTheme="majorHAnsi" w:cstheme="majorHAnsi"/>
          <w:color w:val="auto"/>
          <w:u w:val="none"/>
        </w:rPr>
      </w:pPr>
      <w:hyperlink r:id="rId75" w:history="1">
        <w:r w:rsidR="000F22C5" w:rsidRPr="000F22C5">
          <w:rPr>
            <w:rStyle w:val="Hyperlink"/>
            <w:rFonts w:asciiTheme="majorHAnsi" w:hAnsiTheme="majorHAnsi" w:cstheme="majorHAnsi"/>
          </w:rPr>
          <w:t>MDHHS- Sexual Assault Healthcare Toolkit</w:t>
        </w:r>
      </w:hyperlink>
    </w:p>
    <w:p w14:paraId="6A83E3A2" w14:textId="500C77B2" w:rsidR="00624162" w:rsidRDefault="00173B41" w:rsidP="00173B41">
      <w:pPr>
        <w:pStyle w:val="ListParagraph"/>
        <w:numPr>
          <w:ilvl w:val="0"/>
          <w:numId w:val="2"/>
        </w:numPr>
        <w:tabs>
          <w:tab w:val="left" w:pos="1222"/>
        </w:tabs>
        <w:rPr>
          <w:rFonts w:asciiTheme="majorHAnsi" w:hAnsiTheme="majorHAnsi" w:cstheme="majorHAnsi"/>
        </w:rPr>
      </w:pPr>
      <w:r>
        <w:rPr>
          <w:rFonts w:asciiTheme="majorHAnsi" w:hAnsiTheme="majorHAnsi" w:cstheme="majorHAnsi"/>
        </w:rPr>
        <w:t xml:space="preserve">Complete the End Violence Against Women International virtual </w:t>
      </w:r>
      <w:proofErr w:type="gramStart"/>
      <w:r>
        <w:rPr>
          <w:rFonts w:asciiTheme="majorHAnsi" w:hAnsiTheme="majorHAnsi" w:cstheme="majorHAnsi"/>
        </w:rPr>
        <w:t>practicum</w:t>
      </w:r>
      <w:proofErr w:type="gramEnd"/>
      <w:r>
        <w:rPr>
          <w:rFonts w:asciiTheme="majorHAnsi" w:hAnsiTheme="majorHAnsi" w:cstheme="majorHAnsi"/>
        </w:rPr>
        <w:t xml:space="preserve"> </w:t>
      </w:r>
    </w:p>
    <w:p w14:paraId="0958CEFE" w14:textId="2F3897B7" w:rsidR="00173B41" w:rsidRDefault="00173B41" w:rsidP="00173B41">
      <w:pPr>
        <w:pStyle w:val="ListParagraph"/>
        <w:numPr>
          <w:ilvl w:val="1"/>
          <w:numId w:val="2"/>
        </w:numPr>
        <w:tabs>
          <w:tab w:val="left" w:pos="1222"/>
        </w:tabs>
        <w:rPr>
          <w:rFonts w:asciiTheme="majorHAnsi" w:hAnsiTheme="majorHAnsi" w:cstheme="majorHAnsi"/>
        </w:rPr>
      </w:pPr>
      <w:r>
        <w:rPr>
          <w:rFonts w:asciiTheme="majorHAnsi" w:hAnsiTheme="majorHAnsi" w:cstheme="majorHAnsi"/>
        </w:rPr>
        <w:t xml:space="preserve">Link here:  </w:t>
      </w:r>
      <w:hyperlink r:id="rId76" w:history="1">
        <w:r w:rsidRPr="006C6CED">
          <w:rPr>
            <w:rStyle w:val="Hyperlink"/>
            <w:rFonts w:asciiTheme="majorHAnsi" w:hAnsiTheme="majorHAnsi" w:cstheme="majorHAnsi"/>
          </w:rPr>
          <w:t>https://evawintl.org/vp/</w:t>
        </w:r>
      </w:hyperlink>
    </w:p>
    <w:p w14:paraId="101715C3" w14:textId="4F7FAF46" w:rsidR="00173B41" w:rsidRDefault="00173B41" w:rsidP="00173B41">
      <w:pPr>
        <w:pStyle w:val="ListParagraph"/>
        <w:numPr>
          <w:ilvl w:val="1"/>
          <w:numId w:val="2"/>
        </w:numPr>
        <w:tabs>
          <w:tab w:val="left" w:pos="1222"/>
        </w:tabs>
        <w:rPr>
          <w:rFonts w:asciiTheme="majorHAnsi" w:hAnsiTheme="majorHAnsi" w:cstheme="majorHAnsi"/>
        </w:rPr>
      </w:pPr>
      <w:r>
        <w:rPr>
          <w:rFonts w:asciiTheme="majorHAnsi" w:hAnsiTheme="majorHAnsi" w:cstheme="majorHAnsi"/>
        </w:rPr>
        <w:t>No cost</w:t>
      </w:r>
    </w:p>
    <w:p w14:paraId="7073F19C" w14:textId="3BDBD93D" w:rsidR="00173B41" w:rsidRDefault="00173B41" w:rsidP="00173B41">
      <w:pPr>
        <w:pStyle w:val="ListParagraph"/>
        <w:numPr>
          <w:ilvl w:val="1"/>
          <w:numId w:val="2"/>
        </w:numPr>
        <w:tabs>
          <w:tab w:val="left" w:pos="1222"/>
        </w:tabs>
        <w:rPr>
          <w:rFonts w:asciiTheme="majorHAnsi" w:hAnsiTheme="majorHAnsi" w:cstheme="majorHAnsi"/>
        </w:rPr>
      </w:pPr>
      <w:r>
        <w:rPr>
          <w:rFonts w:asciiTheme="majorHAnsi" w:hAnsiTheme="majorHAnsi" w:cstheme="majorHAnsi"/>
        </w:rPr>
        <w:t>Nurses can earn up to 19 Continuing Education Credits</w:t>
      </w:r>
    </w:p>
    <w:p w14:paraId="7C29CE20" w14:textId="71DC7681" w:rsidR="00173B41" w:rsidRPr="00173B41" w:rsidRDefault="00173B41" w:rsidP="00173B41">
      <w:pPr>
        <w:pStyle w:val="ListParagraph"/>
        <w:numPr>
          <w:ilvl w:val="1"/>
          <w:numId w:val="2"/>
        </w:numPr>
        <w:tabs>
          <w:tab w:val="left" w:pos="1222"/>
        </w:tabs>
        <w:rPr>
          <w:rFonts w:asciiTheme="majorHAnsi" w:hAnsiTheme="majorHAnsi" w:cstheme="majorHAnsi"/>
        </w:rPr>
      </w:pPr>
      <w:r>
        <w:rPr>
          <w:rFonts w:asciiTheme="majorHAnsi" w:hAnsiTheme="majorHAnsi" w:cstheme="majorHAnsi"/>
        </w:rPr>
        <w:t xml:space="preserve">Teaches health care providers each step of a person-centered approach to a sexual assault medical forensic </w:t>
      </w:r>
      <w:proofErr w:type="gramStart"/>
      <w:r>
        <w:rPr>
          <w:rFonts w:asciiTheme="majorHAnsi" w:hAnsiTheme="majorHAnsi" w:cstheme="majorHAnsi"/>
        </w:rPr>
        <w:t>exam</w:t>
      </w:r>
      <w:proofErr w:type="gramEnd"/>
    </w:p>
    <w:p w14:paraId="79CDBCC5" w14:textId="7EC2B2AC" w:rsidR="00624162" w:rsidRPr="00A17A2C" w:rsidRDefault="00624162" w:rsidP="00624162">
      <w:pPr>
        <w:tabs>
          <w:tab w:val="left" w:pos="1222"/>
        </w:tabs>
        <w:rPr>
          <w:rFonts w:asciiTheme="majorHAnsi" w:hAnsiTheme="majorHAnsi" w:cstheme="majorHAnsi"/>
        </w:rPr>
      </w:pPr>
    </w:p>
    <w:p w14:paraId="118FFCD5" w14:textId="5BE343F4" w:rsidR="00624162" w:rsidRPr="00A17A2C" w:rsidRDefault="00624162" w:rsidP="00624162">
      <w:pPr>
        <w:tabs>
          <w:tab w:val="left" w:pos="1222"/>
        </w:tabs>
        <w:rPr>
          <w:rFonts w:asciiTheme="majorHAnsi" w:hAnsiTheme="majorHAnsi" w:cstheme="majorHAnsi"/>
        </w:rPr>
      </w:pPr>
    </w:p>
    <w:p w14:paraId="38B2D9E8" w14:textId="405E7332" w:rsidR="00624162" w:rsidRPr="00A17A2C" w:rsidRDefault="00624162" w:rsidP="00624162">
      <w:pPr>
        <w:tabs>
          <w:tab w:val="left" w:pos="1222"/>
        </w:tabs>
        <w:rPr>
          <w:rFonts w:asciiTheme="majorHAnsi" w:hAnsiTheme="majorHAnsi" w:cstheme="majorHAnsi"/>
        </w:rPr>
      </w:pPr>
    </w:p>
    <w:p w14:paraId="02761DCF" w14:textId="08623D1C" w:rsidR="00624162" w:rsidRPr="00A17A2C" w:rsidRDefault="00624162" w:rsidP="00624162">
      <w:pPr>
        <w:tabs>
          <w:tab w:val="left" w:pos="1222"/>
        </w:tabs>
        <w:rPr>
          <w:rFonts w:asciiTheme="majorHAnsi" w:hAnsiTheme="majorHAnsi" w:cstheme="majorHAnsi"/>
        </w:rPr>
      </w:pPr>
    </w:p>
    <w:p w14:paraId="3BCF0369" w14:textId="0FC2B25F" w:rsidR="00624162" w:rsidRPr="00A17A2C" w:rsidRDefault="00624162" w:rsidP="00624162">
      <w:pPr>
        <w:tabs>
          <w:tab w:val="left" w:pos="1222"/>
        </w:tabs>
        <w:rPr>
          <w:rFonts w:asciiTheme="majorHAnsi" w:hAnsiTheme="majorHAnsi" w:cstheme="majorHAnsi"/>
        </w:rPr>
      </w:pPr>
    </w:p>
    <w:p w14:paraId="3B41ABE5" w14:textId="616C51AC" w:rsidR="00624162" w:rsidRPr="00A17A2C" w:rsidRDefault="00624162" w:rsidP="00624162">
      <w:pPr>
        <w:tabs>
          <w:tab w:val="left" w:pos="1222"/>
        </w:tabs>
        <w:rPr>
          <w:rFonts w:asciiTheme="majorHAnsi" w:hAnsiTheme="majorHAnsi" w:cstheme="majorHAnsi"/>
        </w:rPr>
      </w:pPr>
    </w:p>
    <w:p w14:paraId="13861964" w14:textId="1A88C601" w:rsidR="00624162" w:rsidRPr="00A17A2C" w:rsidRDefault="00624162" w:rsidP="00624162">
      <w:pPr>
        <w:tabs>
          <w:tab w:val="left" w:pos="1222"/>
        </w:tabs>
        <w:rPr>
          <w:rFonts w:asciiTheme="majorHAnsi" w:hAnsiTheme="majorHAnsi" w:cstheme="majorHAnsi"/>
        </w:rPr>
      </w:pPr>
    </w:p>
    <w:p w14:paraId="0C20E271" w14:textId="649BC6DD" w:rsidR="00624162" w:rsidRPr="00A17A2C" w:rsidRDefault="00624162" w:rsidP="00624162">
      <w:pPr>
        <w:tabs>
          <w:tab w:val="left" w:pos="1222"/>
        </w:tabs>
        <w:rPr>
          <w:rFonts w:asciiTheme="majorHAnsi" w:hAnsiTheme="majorHAnsi" w:cstheme="majorHAnsi"/>
        </w:rPr>
      </w:pPr>
    </w:p>
    <w:p w14:paraId="472906DE" w14:textId="0BF952C9" w:rsidR="00624162" w:rsidRPr="00A17A2C" w:rsidRDefault="00624162" w:rsidP="00624162">
      <w:pPr>
        <w:tabs>
          <w:tab w:val="left" w:pos="1222"/>
        </w:tabs>
        <w:rPr>
          <w:rFonts w:asciiTheme="majorHAnsi" w:hAnsiTheme="majorHAnsi" w:cstheme="majorHAnsi"/>
        </w:rPr>
      </w:pPr>
    </w:p>
    <w:p w14:paraId="76E99E37" w14:textId="7B67A2D5" w:rsidR="00624162" w:rsidRPr="00A17A2C" w:rsidRDefault="00624162" w:rsidP="00624162">
      <w:pPr>
        <w:tabs>
          <w:tab w:val="left" w:pos="1222"/>
        </w:tabs>
        <w:rPr>
          <w:rFonts w:asciiTheme="majorHAnsi" w:hAnsiTheme="majorHAnsi" w:cstheme="majorHAnsi"/>
        </w:rPr>
      </w:pPr>
    </w:p>
    <w:p w14:paraId="51DEB326" w14:textId="678B96B0" w:rsidR="00624162" w:rsidRPr="00A17A2C" w:rsidRDefault="00624162" w:rsidP="00624162">
      <w:pPr>
        <w:tabs>
          <w:tab w:val="left" w:pos="1222"/>
        </w:tabs>
        <w:rPr>
          <w:rFonts w:asciiTheme="majorHAnsi" w:hAnsiTheme="majorHAnsi" w:cstheme="majorHAnsi"/>
        </w:rPr>
      </w:pPr>
    </w:p>
    <w:p w14:paraId="7120CEA1" w14:textId="12A3D786" w:rsidR="00624162" w:rsidRPr="00A17A2C" w:rsidRDefault="00624162" w:rsidP="00624162">
      <w:pPr>
        <w:tabs>
          <w:tab w:val="left" w:pos="1222"/>
        </w:tabs>
        <w:rPr>
          <w:rFonts w:asciiTheme="majorHAnsi" w:hAnsiTheme="majorHAnsi" w:cstheme="majorHAnsi"/>
        </w:rPr>
      </w:pPr>
    </w:p>
    <w:p w14:paraId="7D328120" w14:textId="1590A65C" w:rsidR="00624162" w:rsidRPr="00A17A2C" w:rsidRDefault="00624162" w:rsidP="00624162">
      <w:pPr>
        <w:tabs>
          <w:tab w:val="left" w:pos="1222"/>
        </w:tabs>
        <w:rPr>
          <w:rFonts w:asciiTheme="majorHAnsi" w:hAnsiTheme="majorHAnsi" w:cstheme="majorHAnsi"/>
        </w:rPr>
      </w:pPr>
    </w:p>
    <w:p w14:paraId="694AC31A" w14:textId="742BB8AC" w:rsidR="00624162" w:rsidRPr="00A17A2C" w:rsidRDefault="00624162" w:rsidP="00624162">
      <w:pPr>
        <w:tabs>
          <w:tab w:val="left" w:pos="1222"/>
        </w:tabs>
        <w:rPr>
          <w:rFonts w:asciiTheme="majorHAnsi" w:hAnsiTheme="majorHAnsi" w:cstheme="majorHAnsi"/>
        </w:rPr>
      </w:pPr>
    </w:p>
    <w:p w14:paraId="27AD7B56" w14:textId="77777777" w:rsidR="007D1D32" w:rsidRDefault="007D1D32" w:rsidP="00FB1DD3">
      <w:pPr>
        <w:pStyle w:val="Title"/>
        <w:rPr>
          <w:rStyle w:val="Strong"/>
        </w:rPr>
      </w:pPr>
      <w:bookmarkStart w:id="7" w:name="funds"/>
    </w:p>
    <w:p w14:paraId="43FDE480" w14:textId="77777777" w:rsidR="007D1D32" w:rsidRDefault="007D1D32" w:rsidP="00FB1DD3">
      <w:pPr>
        <w:pStyle w:val="Title"/>
        <w:rPr>
          <w:rStyle w:val="Strong"/>
        </w:rPr>
      </w:pPr>
    </w:p>
    <w:p w14:paraId="0333B7F5" w14:textId="4561621E" w:rsidR="00624162" w:rsidRPr="00FB1DD3" w:rsidRDefault="00624162" w:rsidP="00FB1DD3">
      <w:pPr>
        <w:pStyle w:val="Title"/>
        <w:rPr>
          <w:rStyle w:val="Strong"/>
        </w:rPr>
      </w:pPr>
      <w:r w:rsidRPr="00FB1DD3">
        <w:rPr>
          <w:rStyle w:val="Strong"/>
        </w:rPr>
        <w:lastRenderedPageBreak/>
        <w:t xml:space="preserve">Participant </w:t>
      </w:r>
      <w:r w:rsidR="003A1927">
        <w:rPr>
          <w:rStyle w:val="Strong"/>
        </w:rPr>
        <w:t xml:space="preserve">Stipend Grant </w:t>
      </w:r>
      <w:r w:rsidRPr="00FB1DD3">
        <w:rPr>
          <w:rStyle w:val="Strong"/>
        </w:rPr>
        <w:t xml:space="preserve">Funds </w:t>
      </w:r>
    </w:p>
    <w:bookmarkEnd w:id="7"/>
    <w:p w14:paraId="08950802" w14:textId="5860FB9C" w:rsidR="00624162" w:rsidRPr="00A17A2C" w:rsidRDefault="00624162" w:rsidP="00624162">
      <w:pPr>
        <w:tabs>
          <w:tab w:val="left" w:pos="1222"/>
        </w:tabs>
        <w:rPr>
          <w:rFonts w:asciiTheme="majorHAnsi" w:hAnsiTheme="majorHAnsi" w:cstheme="majorHAnsi"/>
        </w:rPr>
      </w:pPr>
    </w:p>
    <w:p w14:paraId="1BA16312" w14:textId="77777777" w:rsidR="00624162" w:rsidRPr="00A17A2C" w:rsidRDefault="00624162" w:rsidP="00624162">
      <w:pPr>
        <w:tabs>
          <w:tab w:val="left" w:pos="1222"/>
        </w:tabs>
        <w:rPr>
          <w:rFonts w:asciiTheme="majorHAnsi" w:hAnsiTheme="majorHAnsi" w:cstheme="majorHAnsi"/>
        </w:rPr>
      </w:pPr>
    </w:p>
    <w:p w14:paraId="0D987BF1" w14:textId="4452DE56" w:rsidR="00624162" w:rsidRPr="00A17A2C" w:rsidRDefault="00624162" w:rsidP="00624162">
      <w:pPr>
        <w:tabs>
          <w:tab w:val="left" w:pos="1222"/>
        </w:tabs>
        <w:rPr>
          <w:rFonts w:asciiTheme="majorHAnsi" w:hAnsiTheme="majorHAnsi" w:cstheme="majorHAnsi"/>
        </w:rPr>
      </w:pPr>
      <w:r w:rsidRPr="00A17A2C">
        <w:rPr>
          <w:rFonts w:asciiTheme="majorHAnsi" w:hAnsiTheme="majorHAnsi" w:cstheme="majorHAnsi"/>
        </w:rPr>
        <w:t>MSU CON</w:t>
      </w:r>
      <w:r w:rsidR="003A1927">
        <w:rPr>
          <w:rFonts w:asciiTheme="majorHAnsi" w:hAnsiTheme="majorHAnsi" w:cstheme="majorHAnsi"/>
        </w:rPr>
        <w:t xml:space="preserve"> HRSA Grant has been approved to </w:t>
      </w:r>
      <w:r w:rsidRPr="00A17A2C">
        <w:rPr>
          <w:rFonts w:asciiTheme="majorHAnsi" w:hAnsiTheme="majorHAnsi" w:cstheme="majorHAnsi"/>
        </w:rPr>
        <w:t>allocate up to $</w:t>
      </w:r>
      <w:r w:rsidR="00C46A7F">
        <w:rPr>
          <w:rFonts w:asciiTheme="majorHAnsi" w:hAnsiTheme="majorHAnsi" w:cstheme="majorHAnsi"/>
        </w:rPr>
        <w:t>1</w:t>
      </w:r>
      <w:r w:rsidRPr="00A17A2C">
        <w:rPr>
          <w:rFonts w:asciiTheme="majorHAnsi" w:hAnsiTheme="majorHAnsi" w:cstheme="majorHAnsi"/>
        </w:rPr>
        <w:t>00</w:t>
      </w:r>
      <w:r w:rsidR="00C46A7F">
        <w:rPr>
          <w:rFonts w:asciiTheme="majorHAnsi" w:hAnsiTheme="majorHAnsi" w:cstheme="majorHAnsi"/>
        </w:rPr>
        <w:t>0</w:t>
      </w:r>
      <w:r w:rsidRPr="00A17A2C">
        <w:rPr>
          <w:rFonts w:asciiTheme="majorHAnsi" w:hAnsiTheme="majorHAnsi" w:cstheme="majorHAnsi"/>
        </w:rPr>
        <w:t xml:space="preserve"> per </w:t>
      </w:r>
      <w:r w:rsidR="008032E2">
        <w:rPr>
          <w:rFonts w:asciiTheme="majorHAnsi" w:hAnsiTheme="majorHAnsi" w:cstheme="majorHAnsi"/>
        </w:rPr>
        <w:t>nurse</w:t>
      </w:r>
      <w:r w:rsidRPr="00A17A2C">
        <w:rPr>
          <w:rFonts w:asciiTheme="majorHAnsi" w:hAnsiTheme="majorHAnsi" w:cstheme="majorHAnsi"/>
        </w:rPr>
        <w:t xml:space="preserve"> every </w:t>
      </w:r>
      <w:r w:rsidR="00C46A7F">
        <w:rPr>
          <w:rFonts w:asciiTheme="majorHAnsi" w:hAnsiTheme="majorHAnsi" w:cstheme="majorHAnsi"/>
        </w:rPr>
        <w:t>budget year (July 1 to June 30)</w:t>
      </w:r>
      <w:r w:rsidRPr="00A17A2C">
        <w:rPr>
          <w:rFonts w:asciiTheme="majorHAnsi" w:hAnsiTheme="majorHAnsi" w:cstheme="majorHAnsi"/>
        </w:rPr>
        <w:t xml:space="preserve"> to help support their personal journey with </w:t>
      </w:r>
      <w:r w:rsidR="00445751" w:rsidRPr="00A17A2C">
        <w:rPr>
          <w:rFonts w:asciiTheme="majorHAnsi" w:hAnsiTheme="majorHAnsi" w:cstheme="majorHAnsi"/>
        </w:rPr>
        <w:t xml:space="preserve">SANE-A </w:t>
      </w:r>
      <w:r w:rsidRPr="00A17A2C">
        <w:rPr>
          <w:rFonts w:asciiTheme="majorHAnsi" w:hAnsiTheme="majorHAnsi" w:cstheme="majorHAnsi"/>
        </w:rPr>
        <w:t>certification</w:t>
      </w:r>
      <w:r w:rsidR="003A1927">
        <w:rPr>
          <w:rFonts w:asciiTheme="majorHAnsi" w:hAnsiTheme="majorHAnsi" w:cstheme="majorHAnsi"/>
        </w:rPr>
        <w:t>.</w:t>
      </w:r>
      <w:r w:rsidR="003449DF">
        <w:rPr>
          <w:rFonts w:asciiTheme="majorHAnsi" w:hAnsiTheme="majorHAnsi" w:cstheme="majorHAnsi"/>
        </w:rPr>
        <w:t xml:space="preserve">  </w:t>
      </w:r>
      <w:r w:rsidR="007B2416">
        <w:rPr>
          <w:rFonts w:asciiTheme="majorHAnsi" w:hAnsiTheme="majorHAnsi" w:cstheme="majorHAnsi"/>
        </w:rPr>
        <w:t xml:space="preserve">Project team can disburse funds on a quarterly basis with ongoing participant engagement and completion of clinical hours log.  For those participants who choose to visit one of the identified preceptor sites, the project team will reimburse the site directly for their fees.  Any remaining funds will be disbursed as stated above.  </w:t>
      </w:r>
      <w:r w:rsidR="008032E2">
        <w:rPr>
          <w:rFonts w:asciiTheme="majorHAnsi" w:hAnsiTheme="majorHAnsi" w:cstheme="majorHAnsi"/>
        </w:rPr>
        <w:t>Nurses</w:t>
      </w:r>
      <w:r w:rsidRPr="00A17A2C">
        <w:rPr>
          <w:rFonts w:asciiTheme="majorHAnsi" w:hAnsiTheme="majorHAnsi" w:cstheme="majorHAnsi"/>
        </w:rPr>
        <w:t xml:space="preserve"> will need to </w:t>
      </w:r>
      <w:r w:rsidR="00445751" w:rsidRPr="00A17A2C">
        <w:rPr>
          <w:rFonts w:asciiTheme="majorHAnsi" w:hAnsiTheme="majorHAnsi" w:cstheme="majorHAnsi"/>
        </w:rPr>
        <w:t>complete</w:t>
      </w:r>
      <w:r w:rsidRPr="00A17A2C">
        <w:rPr>
          <w:rFonts w:asciiTheme="majorHAnsi" w:hAnsiTheme="majorHAnsi" w:cstheme="majorHAnsi"/>
        </w:rPr>
        <w:t xml:space="preserve"> the participant re</w:t>
      </w:r>
      <w:r w:rsidR="00445751" w:rsidRPr="00A17A2C">
        <w:rPr>
          <w:rFonts w:asciiTheme="majorHAnsi" w:hAnsiTheme="majorHAnsi" w:cstheme="majorHAnsi"/>
        </w:rPr>
        <w:t xml:space="preserve">quest form and work with project personnel to process these requests.  </w:t>
      </w:r>
      <w:r w:rsidR="00A1565F" w:rsidRPr="00A17A2C">
        <w:rPr>
          <w:rFonts w:asciiTheme="majorHAnsi" w:hAnsiTheme="majorHAnsi" w:cstheme="majorHAnsi"/>
        </w:rPr>
        <w:t xml:space="preserve">Below is </w:t>
      </w:r>
      <w:r w:rsidR="008032E2">
        <w:rPr>
          <w:rFonts w:asciiTheme="majorHAnsi" w:hAnsiTheme="majorHAnsi" w:cstheme="majorHAnsi"/>
        </w:rPr>
        <w:t xml:space="preserve">a </w:t>
      </w:r>
      <w:r w:rsidR="00A1565F" w:rsidRPr="00A17A2C">
        <w:rPr>
          <w:rFonts w:asciiTheme="majorHAnsi" w:hAnsiTheme="majorHAnsi" w:cstheme="majorHAnsi"/>
        </w:rPr>
        <w:t>list (not exclusive) of ideas that participants can request funds for.</w:t>
      </w:r>
    </w:p>
    <w:p w14:paraId="70F7A913" w14:textId="681E332A" w:rsidR="00A1565F" w:rsidRPr="00A17A2C" w:rsidRDefault="00A1565F" w:rsidP="00624162">
      <w:pPr>
        <w:tabs>
          <w:tab w:val="left" w:pos="1222"/>
        </w:tabs>
        <w:rPr>
          <w:rFonts w:asciiTheme="majorHAnsi" w:hAnsiTheme="majorHAnsi" w:cstheme="majorHAnsi"/>
        </w:rPr>
      </w:pPr>
    </w:p>
    <w:p w14:paraId="699DB66F" w14:textId="446B381B" w:rsidR="00A1565F" w:rsidRPr="00A17A2C" w:rsidRDefault="00A1565F" w:rsidP="00624162">
      <w:pPr>
        <w:tabs>
          <w:tab w:val="left" w:pos="1222"/>
        </w:tabs>
        <w:rPr>
          <w:rFonts w:asciiTheme="majorHAnsi" w:hAnsiTheme="majorHAnsi" w:cstheme="majorHAnsi"/>
          <w:u w:val="single"/>
        </w:rPr>
      </w:pPr>
      <w:r w:rsidRPr="00A17A2C">
        <w:rPr>
          <w:rFonts w:asciiTheme="majorHAnsi" w:hAnsiTheme="majorHAnsi" w:cstheme="majorHAnsi"/>
          <w:u w:val="single"/>
        </w:rPr>
        <w:t>Ideas for Fund Use</w:t>
      </w:r>
    </w:p>
    <w:p w14:paraId="40BBCE2E" w14:textId="718C861F" w:rsidR="00624162" w:rsidRPr="00C46A7F" w:rsidRDefault="00A1565F" w:rsidP="00C46A7F">
      <w:pPr>
        <w:pStyle w:val="ListParagraph"/>
        <w:numPr>
          <w:ilvl w:val="0"/>
          <w:numId w:val="3"/>
        </w:numPr>
        <w:tabs>
          <w:tab w:val="left" w:pos="1222"/>
        </w:tabs>
        <w:rPr>
          <w:rFonts w:asciiTheme="majorHAnsi" w:hAnsiTheme="majorHAnsi" w:cstheme="majorHAnsi"/>
        </w:rPr>
      </w:pPr>
      <w:r w:rsidRPr="00C46A7F">
        <w:rPr>
          <w:rFonts w:asciiTheme="majorHAnsi" w:hAnsiTheme="majorHAnsi" w:cstheme="majorHAnsi"/>
        </w:rPr>
        <w:t>IAFN National and local Membership</w:t>
      </w:r>
    </w:p>
    <w:p w14:paraId="578BB2CD" w14:textId="5AB17870" w:rsidR="00A1565F" w:rsidRPr="00A17A2C" w:rsidRDefault="00A1565F" w:rsidP="00A1565F">
      <w:pPr>
        <w:pStyle w:val="ListParagraph"/>
        <w:numPr>
          <w:ilvl w:val="0"/>
          <w:numId w:val="3"/>
        </w:numPr>
        <w:tabs>
          <w:tab w:val="left" w:pos="1222"/>
        </w:tabs>
        <w:rPr>
          <w:rFonts w:asciiTheme="majorHAnsi" w:hAnsiTheme="majorHAnsi" w:cstheme="majorHAnsi"/>
        </w:rPr>
      </w:pPr>
      <w:r w:rsidRPr="00A17A2C">
        <w:rPr>
          <w:rFonts w:asciiTheme="majorHAnsi" w:hAnsiTheme="majorHAnsi" w:cstheme="majorHAnsi"/>
        </w:rPr>
        <w:t>SANE-A Certification fee</w:t>
      </w:r>
      <w:r w:rsidR="00C46A7F">
        <w:rPr>
          <w:rFonts w:asciiTheme="majorHAnsi" w:hAnsiTheme="majorHAnsi" w:cstheme="majorHAnsi"/>
        </w:rPr>
        <w:t xml:space="preserve"> </w:t>
      </w:r>
    </w:p>
    <w:p w14:paraId="3EEC24ED" w14:textId="220C9367" w:rsidR="00A1565F" w:rsidRPr="00A17A2C" w:rsidRDefault="00A1565F" w:rsidP="00A1565F">
      <w:pPr>
        <w:pStyle w:val="ListParagraph"/>
        <w:numPr>
          <w:ilvl w:val="0"/>
          <w:numId w:val="3"/>
        </w:numPr>
        <w:tabs>
          <w:tab w:val="left" w:pos="1222"/>
        </w:tabs>
        <w:rPr>
          <w:rFonts w:asciiTheme="majorHAnsi" w:hAnsiTheme="majorHAnsi" w:cstheme="majorHAnsi"/>
        </w:rPr>
      </w:pPr>
      <w:r w:rsidRPr="00A17A2C">
        <w:rPr>
          <w:rFonts w:asciiTheme="majorHAnsi" w:hAnsiTheme="majorHAnsi" w:cstheme="majorHAnsi"/>
        </w:rPr>
        <w:t>SANE-A Certification Preparation Materials</w:t>
      </w:r>
    </w:p>
    <w:p w14:paraId="577FA22B" w14:textId="3DDEBB93" w:rsidR="00A1565F" w:rsidRDefault="00A1565F" w:rsidP="00A1565F">
      <w:pPr>
        <w:pStyle w:val="ListParagraph"/>
        <w:numPr>
          <w:ilvl w:val="0"/>
          <w:numId w:val="3"/>
        </w:numPr>
        <w:tabs>
          <w:tab w:val="left" w:pos="1222"/>
        </w:tabs>
        <w:rPr>
          <w:rFonts w:asciiTheme="majorHAnsi" w:hAnsiTheme="majorHAnsi" w:cstheme="majorHAnsi"/>
        </w:rPr>
      </w:pPr>
      <w:r w:rsidRPr="00A17A2C">
        <w:rPr>
          <w:rFonts w:asciiTheme="majorHAnsi" w:hAnsiTheme="majorHAnsi" w:cstheme="majorHAnsi"/>
        </w:rPr>
        <w:t>Clinical/Preceptor Site Fees</w:t>
      </w:r>
    </w:p>
    <w:p w14:paraId="24CEDC62" w14:textId="584EA38B" w:rsidR="00C46A7F" w:rsidRPr="00A17A2C" w:rsidRDefault="00C46A7F" w:rsidP="00A1565F">
      <w:pPr>
        <w:pStyle w:val="ListParagraph"/>
        <w:numPr>
          <w:ilvl w:val="0"/>
          <w:numId w:val="3"/>
        </w:numPr>
        <w:tabs>
          <w:tab w:val="left" w:pos="1222"/>
        </w:tabs>
        <w:rPr>
          <w:rFonts w:asciiTheme="majorHAnsi" w:hAnsiTheme="majorHAnsi" w:cstheme="majorHAnsi"/>
        </w:rPr>
      </w:pPr>
      <w:r>
        <w:rPr>
          <w:rFonts w:asciiTheme="majorHAnsi" w:hAnsiTheme="majorHAnsi" w:cstheme="majorHAnsi"/>
        </w:rPr>
        <w:t>Support for Per diem/on call work</w:t>
      </w:r>
    </w:p>
    <w:p w14:paraId="11ACC603" w14:textId="771746ED" w:rsidR="00A1565F" w:rsidRPr="00A17A2C" w:rsidRDefault="00A1565F" w:rsidP="00A1565F">
      <w:pPr>
        <w:pStyle w:val="ListParagraph"/>
        <w:numPr>
          <w:ilvl w:val="0"/>
          <w:numId w:val="3"/>
        </w:numPr>
        <w:tabs>
          <w:tab w:val="left" w:pos="1222"/>
        </w:tabs>
        <w:rPr>
          <w:rFonts w:asciiTheme="majorHAnsi" w:hAnsiTheme="majorHAnsi" w:cstheme="majorHAnsi"/>
        </w:rPr>
      </w:pPr>
      <w:r w:rsidRPr="00A17A2C">
        <w:rPr>
          <w:rFonts w:asciiTheme="majorHAnsi" w:hAnsiTheme="majorHAnsi" w:cstheme="majorHAnsi"/>
        </w:rPr>
        <w:t xml:space="preserve">Travel expenses incurred from completing practice </w:t>
      </w:r>
      <w:proofErr w:type="gramStart"/>
      <w:r w:rsidRPr="00A17A2C">
        <w:rPr>
          <w:rFonts w:asciiTheme="majorHAnsi" w:hAnsiTheme="majorHAnsi" w:cstheme="majorHAnsi"/>
        </w:rPr>
        <w:t>hours</w:t>
      </w:r>
      <w:proofErr w:type="gramEnd"/>
    </w:p>
    <w:p w14:paraId="1FE23537" w14:textId="3A28572B" w:rsidR="00A1565F" w:rsidRDefault="00A1565F" w:rsidP="00A1565F">
      <w:pPr>
        <w:pStyle w:val="ListParagraph"/>
        <w:numPr>
          <w:ilvl w:val="1"/>
          <w:numId w:val="3"/>
        </w:numPr>
        <w:tabs>
          <w:tab w:val="left" w:pos="1222"/>
        </w:tabs>
        <w:rPr>
          <w:rFonts w:asciiTheme="majorHAnsi" w:hAnsiTheme="majorHAnsi" w:cstheme="majorHAnsi"/>
        </w:rPr>
      </w:pPr>
      <w:r w:rsidRPr="00A17A2C">
        <w:rPr>
          <w:rFonts w:asciiTheme="majorHAnsi" w:hAnsiTheme="majorHAnsi" w:cstheme="majorHAnsi"/>
        </w:rPr>
        <w:t>Lodging, mileage</w:t>
      </w:r>
    </w:p>
    <w:p w14:paraId="38A4E2DD" w14:textId="5E97625B" w:rsidR="00C46A7F" w:rsidRDefault="00C46A7F" w:rsidP="00C46A7F">
      <w:pPr>
        <w:tabs>
          <w:tab w:val="left" w:pos="1222"/>
        </w:tabs>
        <w:rPr>
          <w:rFonts w:asciiTheme="majorHAnsi" w:hAnsiTheme="majorHAnsi" w:cstheme="majorHAnsi"/>
        </w:rPr>
      </w:pPr>
    </w:p>
    <w:p w14:paraId="70A512D9" w14:textId="07D10E37" w:rsidR="00C46A7F" w:rsidRDefault="00C46A7F" w:rsidP="00C46A7F">
      <w:pPr>
        <w:tabs>
          <w:tab w:val="left" w:pos="1222"/>
        </w:tabs>
        <w:rPr>
          <w:rFonts w:asciiTheme="majorHAnsi" w:hAnsiTheme="majorHAnsi" w:cstheme="majorHAnsi"/>
        </w:rPr>
      </w:pPr>
    </w:p>
    <w:p w14:paraId="0CEDFE6B" w14:textId="000CC834" w:rsidR="00C46A7F" w:rsidRDefault="00C46A7F" w:rsidP="00C46A7F">
      <w:pPr>
        <w:tabs>
          <w:tab w:val="left" w:pos="1222"/>
        </w:tabs>
        <w:rPr>
          <w:rFonts w:asciiTheme="majorHAnsi" w:hAnsiTheme="majorHAnsi" w:cstheme="majorHAnsi"/>
        </w:rPr>
      </w:pPr>
      <w:r>
        <w:rPr>
          <w:rFonts w:asciiTheme="majorHAnsi" w:hAnsiTheme="majorHAnsi" w:cstheme="majorHAnsi"/>
        </w:rPr>
        <w:t xml:space="preserve">If a participant is unengaged in project for 6 months, project team will consider this participant to be no longer active. </w:t>
      </w:r>
    </w:p>
    <w:p w14:paraId="159B6498" w14:textId="77777777" w:rsidR="00C46A7F" w:rsidRDefault="00C46A7F" w:rsidP="00C46A7F">
      <w:pPr>
        <w:tabs>
          <w:tab w:val="left" w:pos="1222"/>
        </w:tabs>
        <w:rPr>
          <w:rFonts w:asciiTheme="majorHAnsi" w:hAnsiTheme="majorHAnsi" w:cstheme="majorHAnsi"/>
        </w:rPr>
      </w:pPr>
    </w:p>
    <w:p w14:paraId="7A1AFF5C" w14:textId="79934211" w:rsidR="00C46A7F" w:rsidRPr="00C46A7F" w:rsidRDefault="00C46A7F" w:rsidP="00C46A7F">
      <w:pPr>
        <w:tabs>
          <w:tab w:val="left" w:pos="1222"/>
        </w:tabs>
        <w:rPr>
          <w:rFonts w:asciiTheme="majorHAnsi" w:hAnsiTheme="majorHAnsi" w:cstheme="majorHAnsi"/>
        </w:rPr>
      </w:pPr>
      <w:r>
        <w:rPr>
          <w:rFonts w:asciiTheme="majorHAnsi" w:hAnsiTheme="majorHAnsi" w:cstheme="majorHAnsi"/>
        </w:rPr>
        <w:t xml:space="preserve">After successful completion of the certification exam, participants are considered to have graduated from our program. However, we will continue to invite them to our monthly learning sessions and inquire if they can be referred to as a support for other participants. </w:t>
      </w:r>
    </w:p>
    <w:p w14:paraId="18578B6D" w14:textId="77777777" w:rsidR="00C46A7F" w:rsidRDefault="00C46A7F" w:rsidP="00C46A7F">
      <w:pPr>
        <w:pStyle w:val="ListParagraph"/>
        <w:tabs>
          <w:tab w:val="left" w:pos="1222"/>
        </w:tabs>
        <w:ind w:left="0"/>
        <w:rPr>
          <w:rFonts w:asciiTheme="majorHAnsi" w:hAnsiTheme="majorHAnsi" w:cstheme="majorHAnsi"/>
        </w:rPr>
      </w:pPr>
    </w:p>
    <w:p w14:paraId="79E55066" w14:textId="2D57B215" w:rsidR="00C46A7F" w:rsidRPr="00A17A2C" w:rsidRDefault="00C46A7F" w:rsidP="00C46A7F">
      <w:pPr>
        <w:pStyle w:val="ListParagraph"/>
        <w:tabs>
          <w:tab w:val="left" w:pos="1222"/>
        </w:tabs>
        <w:ind w:left="0"/>
        <w:rPr>
          <w:rFonts w:asciiTheme="majorHAnsi" w:hAnsiTheme="majorHAnsi" w:cstheme="majorHAnsi"/>
        </w:rPr>
        <w:sectPr w:rsidR="00C46A7F" w:rsidRPr="00A17A2C" w:rsidSect="00727405">
          <w:pgSz w:w="12240" w:h="15840"/>
          <w:pgMar w:top="1440" w:right="1440" w:bottom="1440" w:left="1440" w:header="720" w:footer="720" w:gutter="0"/>
          <w:cols w:space="720"/>
          <w:docGrid w:linePitch="360"/>
        </w:sectPr>
      </w:pPr>
    </w:p>
    <w:p w14:paraId="523D70EA" w14:textId="77777777" w:rsidR="00D1449C" w:rsidRPr="00A17A2C" w:rsidRDefault="00D1449C" w:rsidP="000B18AA">
      <w:pPr>
        <w:ind w:left="720"/>
        <w:jc w:val="center"/>
        <w:rPr>
          <w:rFonts w:asciiTheme="majorHAnsi" w:hAnsiTheme="majorHAnsi" w:cstheme="majorHAnsi"/>
          <w:b/>
          <w:bCs/>
          <w:color w:val="000000" w:themeColor="text1"/>
        </w:rPr>
      </w:pPr>
    </w:p>
    <w:p w14:paraId="3090FC2B" w14:textId="0D1DFB46" w:rsidR="00625D8D" w:rsidRPr="00FB1DD3" w:rsidRDefault="00625D8D" w:rsidP="00FB1DD3">
      <w:pPr>
        <w:pStyle w:val="Title"/>
        <w:jc w:val="center"/>
        <w:rPr>
          <w:rStyle w:val="Strong"/>
          <w:sz w:val="32"/>
          <w:szCs w:val="32"/>
        </w:rPr>
      </w:pPr>
      <w:bookmarkStart w:id="8" w:name="form"/>
      <w:r w:rsidRPr="00FB1DD3">
        <w:rPr>
          <w:rStyle w:val="Strong"/>
          <w:sz w:val="32"/>
          <w:szCs w:val="32"/>
        </w:rPr>
        <w:t>SANE Education:  Participant Stipend Request Form</w:t>
      </w:r>
    </w:p>
    <w:bookmarkEnd w:id="8"/>
    <w:p w14:paraId="4526CB2D" w14:textId="77777777" w:rsidR="00625D8D" w:rsidRPr="00A17A2C" w:rsidRDefault="00625D8D" w:rsidP="007E68F7">
      <w:pPr>
        <w:jc w:val="center"/>
        <w:rPr>
          <w:rFonts w:asciiTheme="majorHAnsi" w:hAnsiTheme="majorHAnsi" w:cstheme="majorHAnsi"/>
        </w:rPr>
      </w:pPr>
    </w:p>
    <w:p w14:paraId="165B0737" w14:textId="77777777" w:rsidR="00D1449C" w:rsidRPr="00A17A2C" w:rsidRDefault="00D1449C" w:rsidP="0077157F">
      <w:pPr>
        <w:ind w:left="720"/>
        <w:rPr>
          <w:rFonts w:asciiTheme="majorHAnsi" w:hAnsiTheme="majorHAnsi" w:cstheme="majorHAnsi"/>
        </w:rPr>
      </w:pPr>
    </w:p>
    <w:p w14:paraId="7C4D47C0" w14:textId="1A219B99" w:rsidR="00625D8D" w:rsidRPr="00A17A2C" w:rsidRDefault="00625D8D" w:rsidP="0077157F">
      <w:pPr>
        <w:ind w:left="720"/>
        <w:rPr>
          <w:rFonts w:asciiTheme="majorHAnsi" w:hAnsiTheme="majorHAnsi" w:cstheme="majorHAnsi"/>
        </w:rPr>
      </w:pPr>
      <w:r w:rsidRPr="00A17A2C">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0E373B8" wp14:editId="00DB0DEC">
                <wp:simplePos x="0" y="0"/>
                <wp:positionH relativeFrom="column">
                  <wp:posOffset>4671827</wp:posOffset>
                </wp:positionH>
                <wp:positionV relativeFrom="paragraph">
                  <wp:posOffset>137795</wp:posOffset>
                </wp:positionV>
                <wp:extent cx="1909725" cy="4445"/>
                <wp:effectExtent l="25400" t="25400" r="59055" b="84455"/>
                <wp:wrapNone/>
                <wp:docPr id="3" name="Straight Connector 3"/>
                <wp:cNvGraphicFramePr/>
                <a:graphic xmlns:a="http://schemas.openxmlformats.org/drawingml/2006/main">
                  <a:graphicData uri="http://schemas.microsoft.com/office/word/2010/wordprocessingShape">
                    <wps:wsp>
                      <wps:cNvCnPr/>
                      <wps:spPr>
                        <a:xfrm>
                          <a:off x="0" y="0"/>
                          <a:ext cx="1909725" cy="4445"/>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7611F4">
              <v:line id="Straight Connector 3"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67.85pt,10.85pt" to="518.2pt,11.2pt" w14:anchorId="3757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">
                <v:stroke joinstyle="miter"/>
              </v:line>
            </w:pict>
          </mc:Fallback>
        </mc:AlternateContent>
      </w:r>
      <w:r w:rsidRPr="00A17A2C">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6EB1D36C" wp14:editId="3708DB62">
                <wp:simplePos x="0" y="0"/>
                <wp:positionH relativeFrom="column">
                  <wp:posOffset>1280795</wp:posOffset>
                </wp:positionH>
                <wp:positionV relativeFrom="paragraph">
                  <wp:posOffset>147955</wp:posOffset>
                </wp:positionV>
                <wp:extent cx="2805818" cy="0"/>
                <wp:effectExtent l="25400" t="25400" r="39370" b="76200"/>
                <wp:wrapNone/>
                <wp:docPr id="15" name="Straight Connector 15"/>
                <wp:cNvGraphicFramePr/>
                <a:graphic xmlns:a="http://schemas.openxmlformats.org/drawingml/2006/main">
                  <a:graphicData uri="http://schemas.microsoft.com/office/word/2010/wordprocessingShape">
                    <wps:wsp>
                      <wps:cNvCnPr/>
                      <wps:spPr>
                        <a:xfrm>
                          <a:off x="0" y="0"/>
                          <a:ext cx="2805818"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69AAC7">
              <v:line id="Straight Connector 15"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00.85pt,11.65pt" to="321.8pt,11.65pt" w14:anchorId="490DAE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">
                <v:stroke joinstyle="miter"/>
              </v:line>
            </w:pict>
          </mc:Fallback>
        </mc:AlternateContent>
      </w:r>
      <w:r w:rsidRPr="00A17A2C">
        <w:rPr>
          <w:rFonts w:asciiTheme="majorHAnsi" w:hAnsiTheme="majorHAnsi" w:cstheme="majorHAnsi"/>
        </w:rPr>
        <w:t xml:space="preserve">Legal Name:  </w:t>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t xml:space="preserve">      Date:</w:t>
      </w:r>
      <w:r w:rsidRPr="00A17A2C">
        <w:rPr>
          <w:rFonts w:asciiTheme="majorHAnsi" w:hAnsiTheme="majorHAnsi" w:cstheme="majorHAnsi"/>
          <w:noProof/>
        </w:rPr>
        <w:t xml:space="preserve"> </w:t>
      </w:r>
    </w:p>
    <w:p w14:paraId="3BC678C0" w14:textId="77777777" w:rsidR="00625D8D" w:rsidRPr="00A17A2C" w:rsidRDefault="00625D8D" w:rsidP="0077157F">
      <w:pPr>
        <w:ind w:left="720"/>
        <w:rPr>
          <w:rFonts w:asciiTheme="majorHAnsi" w:hAnsiTheme="majorHAnsi" w:cstheme="majorHAnsi"/>
        </w:rPr>
      </w:pPr>
    </w:p>
    <w:p w14:paraId="48133C16" w14:textId="1BF28BD7" w:rsidR="00625D8D" w:rsidRPr="00A17A2C" w:rsidRDefault="00625D8D" w:rsidP="0077157F">
      <w:pPr>
        <w:ind w:left="720"/>
        <w:rPr>
          <w:rFonts w:asciiTheme="majorHAnsi" w:hAnsiTheme="majorHAnsi" w:cstheme="majorHAnsi"/>
        </w:rPr>
      </w:pPr>
      <w:r w:rsidRPr="00A17A2C">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69D51B6F" wp14:editId="2F8A738D">
                <wp:simplePos x="0" y="0"/>
                <wp:positionH relativeFrom="column">
                  <wp:posOffset>1715977</wp:posOffset>
                </wp:positionH>
                <wp:positionV relativeFrom="paragraph">
                  <wp:posOffset>142432</wp:posOffset>
                </wp:positionV>
                <wp:extent cx="4947108" cy="0"/>
                <wp:effectExtent l="25400" t="25400" r="31750" b="76200"/>
                <wp:wrapNone/>
                <wp:docPr id="4" name="Straight Connector 4"/>
                <wp:cNvGraphicFramePr/>
                <a:graphic xmlns:a="http://schemas.openxmlformats.org/drawingml/2006/main">
                  <a:graphicData uri="http://schemas.microsoft.com/office/word/2010/wordprocessingShape">
                    <wps:wsp>
                      <wps:cNvCnPr/>
                      <wps:spPr>
                        <a:xfrm flipV="1">
                          <a:off x="0" y="0"/>
                          <a:ext cx="4947108"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B372D1">
              <v:line id="Straight Connector 4"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35.1pt,11.2pt" to="524.65pt,11.2pt" w14:anchorId="7A74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">
                <v:stroke joinstyle="miter"/>
              </v:line>
            </w:pict>
          </mc:Fallback>
        </mc:AlternateContent>
      </w:r>
      <w:r w:rsidR="006047B4">
        <w:rPr>
          <w:rFonts w:asciiTheme="majorHAnsi" w:hAnsiTheme="majorHAnsi" w:cstheme="majorHAnsi"/>
        </w:rPr>
        <w:t>Home</w:t>
      </w:r>
      <w:r w:rsidRPr="00A17A2C">
        <w:rPr>
          <w:rFonts w:asciiTheme="majorHAnsi" w:hAnsiTheme="majorHAnsi" w:cstheme="majorHAnsi"/>
        </w:rPr>
        <w:t xml:space="preserve"> Address:</w:t>
      </w:r>
      <w:r w:rsidRPr="00A17A2C">
        <w:rPr>
          <w:rFonts w:asciiTheme="majorHAnsi" w:hAnsiTheme="majorHAnsi" w:cstheme="majorHAnsi"/>
          <w:noProof/>
        </w:rPr>
        <w:t xml:space="preserve"> </w:t>
      </w:r>
    </w:p>
    <w:p w14:paraId="24F4E5C5" w14:textId="77777777" w:rsidR="00625D8D" w:rsidRPr="00A17A2C" w:rsidRDefault="00625D8D" w:rsidP="0077157F">
      <w:pPr>
        <w:ind w:left="720"/>
        <w:rPr>
          <w:rFonts w:asciiTheme="majorHAnsi" w:hAnsiTheme="majorHAnsi" w:cstheme="majorHAnsi"/>
        </w:rPr>
      </w:pPr>
    </w:p>
    <w:p w14:paraId="621F7EDF" w14:textId="77777777" w:rsidR="00625D8D" w:rsidRPr="00A17A2C" w:rsidRDefault="00625D8D" w:rsidP="0077157F">
      <w:pPr>
        <w:ind w:left="720"/>
        <w:rPr>
          <w:rFonts w:asciiTheme="majorHAnsi" w:hAnsiTheme="majorHAnsi" w:cstheme="majorHAnsi"/>
        </w:rPr>
      </w:pPr>
      <w:r w:rsidRPr="00A17A2C">
        <w:rPr>
          <w:rFonts w:asciiTheme="majorHAnsi" w:hAnsiTheme="majorHAnsi" w:cstheme="majorHAnsi"/>
          <w:noProof/>
        </w:rPr>
        <mc:AlternateContent>
          <mc:Choice Requires="wps">
            <w:drawing>
              <wp:anchor distT="0" distB="0" distL="114300" distR="114300" simplePos="0" relativeHeight="251664384" behindDoc="0" locked="0" layoutInCell="1" allowOverlap="1" wp14:anchorId="6D7FB638" wp14:editId="577E85EB">
                <wp:simplePos x="0" y="0"/>
                <wp:positionH relativeFrom="column">
                  <wp:posOffset>471967</wp:posOffset>
                </wp:positionH>
                <wp:positionV relativeFrom="paragraph">
                  <wp:posOffset>29476</wp:posOffset>
                </wp:positionV>
                <wp:extent cx="6190276" cy="0"/>
                <wp:effectExtent l="25400" t="25400" r="33020" b="76200"/>
                <wp:wrapNone/>
                <wp:docPr id="5" name="Straight Connector 5"/>
                <wp:cNvGraphicFramePr/>
                <a:graphic xmlns:a="http://schemas.openxmlformats.org/drawingml/2006/main">
                  <a:graphicData uri="http://schemas.microsoft.com/office/word/2010/wordprocessingShape">
                    <wps:wsp>
                      <wps:cNvCnPr/>
                      <wps:spPr>
                        <a:xfrm flipV="1">
                          <a:off x="0" y="0"/>
                          <a:ext cx="6190276"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A31062A">
              <v:line id="Straight Connector 5"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7.15pt,2.3pt" to="524.55pt,2.3pt" w14:anchorId="00A6E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">
                <v:stroke joinstyle="miter"/>
              </v:line>
            </w:pict>
          </mc:Fallback>
        </mc:AlternateContent>
      </w:r>
    </w:p>
    <w:p w14:paraId="6D5315B7" w14:textId="77777777" w:rsidR="00625D8D" w:rsidRPr="00A17A2C" w:rsidRDefault="00625D8D" w:rsidP="00EB6EC3">
      <w:pPr>
        <w:ind w:left="720"/>
        <w:rPr>
          <w:rFonts w:asciiTheme="majorHAnsi" w:hAnsiTheme="majorHAnsi" w:cstheme="majorHAnsi"/>
        </w:rPr>
      </w:pPr>
      <w:r w:rsidRPr="00A17A2C">
        <w:rPr>
          <w:rFonts w:asciiTheme="majorHAnsi" w:hAnsiTheme="majorHAnsi" w:cstheme="majorHAnsi"/>
          <w:noProof/>
        </w:rPr>
        <mc:AlternateContent>
          <mc:Choice Requires="wps">
            <w:drawing>
              <wp:anchor distT="0" distB="0" distL="114300" distR="114300" simplePos="0" relativeHeight="251665408" behindDoc="0" locked="0" layoutInCell="1" allowOverlap="1" wp14:anchorId="2BE460B7" wp14:editId="735F05DF">
                <wp:simplePos x="0" y="0"/>
                <wp:positionH relativeFrom="column">
                  <wp:posOffset>1710690</wp:posOffset>
                </wp:positionH>
                <wp:positionV relativeFrom="paragraph">
                  <wp:posOffset>152400</wp:posOffset>
                </wp:positionV>
                <wp:extent cx="1323975" cy="635"/>
                <wp:effectExtent l="25400" t="25400" r="34925" b="75565"/>
                <wp:wrapNone/>
                <wp:docPr id="9" name="Straight Connector 9"/>
                <wp:cNvGraphicFramePr/>
                <a:graphic xmlns:a="http://schemas.openxmlformats.org/drawingml/2006/main">
                  <a:graphicData uri="http://schemas.microsoft.com/office/word/2010/wordprocessingShape">
                    <wps:wsp>
                      <wps:cNvCnPr/>
                      <wps:spPr>
                        <a:xfrm flipV="1">
                          <a:off x="0" y="0"/>
                          <a:ext cx="1323975" cy="635"/>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B4CBBF6">
              <v:line id="Straight Connector 9"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34.7pt,12pt" to="238.95pt,12.05pt" w14:anchorId="4FA10D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">
                <v:stroke joinstyle="miter"/>
              </v:line>
            </w:pict>
          </mc:Fallback>
        </mc:AlternateContent>
      </w:r>
      <w:r w:rsidRPr="00A17A2C">
        <w:rPr>
          <w:rFonts w:asciiTheme="majorHAnsi" w:hAnsiTheme="majorHAnsi" w:cstheme="majorHAnsi"/>
          <w:noProof/>
        </w:rPr>
        <mc:AlternateContent>
          <mc:Choice Requires="wps">
            <w:drawing>
              <wp:anchor distT="0" distB="0" distL="114300" distR="114300" simplePos="0" relativeHeight="251668480" behindDoc="0" locked="0" layoutInCell="1" allowOverlap="1" wp14:anchorId="1F714176" wp14:editId="56E912AC">
                <wp:simplePos x="0" y="0"/>
                <wp:positionH relativeFrom="column">
                  <wp:posOffset>5112385</wp:posOffset>
                </wp:positionH>
                <wp:positionV relativeFrom="paragraph">
                  <wp:posOffset>147320</wp:posOffset>
                </wp:positionV>
                <wp:extent cx="1554480" cy="0"/>
                <wp:effectExtent l="25400" t="25400" r="33020" b="76200"/>
                <wp:wrapNone/>
                <wp:docPr id="10" name="Straight Connector 10"/>
                <wp:cNvGraphicFramePr/>
                <a:graphic xmlns:a="http://schemas.openxmlformats.org/drawingml/2006/main">
                  <a:graphicData uri="http://schemas.microsoft.com/office/word/2010/wordprocessingShape">
                    <wps:wsp>
                      <wps:cNvCnPr/>
                      <wps:spPr>
                        <a:xfrm flipV="1">
                          <a:off x="0" y="0"/>
                          <a:ext cx="1554480"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978D709">
              <v:line id="Straight Connector 10"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402.55pt,11.6pt" to="524.95pt,11.6pt" w14:anchorId="10F49D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">
                <v:stroke joinstyle="miter"/>
              </v:line>
            </w:pict>
          </mc:Fallback>
        </mc:AlternateContent>
      </w:r>
      <w:r w:rsidRPr="00A17A2C">
        <w:rPr>
          <w:rFonts w:asciiTheme="majorHAnsi" w:hAnsiTheme="majorHAnsi" w:cstheme="majorHAnsi"/>
        </w:rPr>
        <w:t>Requested Funds:</w:t>
      </w:r>
      <w:r w:rsidRPr="00A17A2C">
        <w:rPr>
          <w:rFonts w:asciiTheme="majorHAnsi" w:hAnsiTheme="majorHAnsi" w:cstheme="majorHAnsi"/>
          <w:noProof/>
        </w:rPr>
        <w:t xml:space="preserve"> </w:t>
      </w:r>
      <w:r w:rsidRPr="00A17A2C">
        <w:rPr>
          <w:rFonts w:asciiTheme="majorHAnsi" w:hAnsiTheme="majorHAnsi" w:cstheme="majorHAnsi"/>
          <w:noProof/>
        </w:rPr>
        <w:tab/>
      </w:r>
      <w:r w:rsidRPr="00A17A2C">
        <w:rPr>
          <w:rFonts w:asciiTheme="majorHAnsi" w:hAnsiTheme="majorHAnsi" w:cstheme="majorHAnsi"/>
          <w:noProof/>
        </w:rPr>
        <w:tab/>
      </w:r>
      <w:r w:rsidRPr="00A17A2C">
        <w:rPr>
          <w:rFonts w:asciiTheme="majorHAnsi" w:hAnsiTheme="majorHAnsi" w:cstheme="majorHAnsi"/>
          <w:noProof/>
        </w:rPr>
        <w:tab/>
      </w:r>
      <w:r w:rsidRPr="00A17A2C">
        <w:rPr>
          <w:rFonts w:asciiTheme="majorHAnsi" w:hAnsiTheme="majorHAnsi" w:cstheme="majorHAnsi"/>
          <w:noProof/>
        </w:rPr>
        <w:tab/>
      </w:r>
      <w:r w:rsidRPr="00A17A2C">
        <w:rPr>
          <w:rFonts w:asciiTheme="majorHAnsi" w:hAnsiTheme="majorHAnsi" w:cstheme="majorHAnsi"/>
        </w:rPr>
        <w:t>Total Funds Received (YTD):</w:t>
      </w:r>
    </w:p>
    <w:p w14:paraId="2774EC1E" w14:textId="77777777" w:rsidR="00625D8D" w:rsidRPr="00A17A2C" w:rsidRDefault="00625D8D" w:rsidP="0077157F">
      <w:pPr>
        <w:ind w:left="720"/>
        <w:rPr>
          <w:rFonts w:asciiTheme="majorHAnsi" w:hAnsiTheme="majorHAnsi" w:cstheme="majorHAnsi"/>
        </w:rPr>
      </w:pPr>
    </w:p>
    <w:p w14:paraId="4B92FE42" w14:textId="77777777" w:rsidR="00625D8D" w:rsidRPr="00A17A2C" w:rsidRDefault="00625D8D" w:rsidP="00EB6EC3">
      <w:pPr>
        <w:rPr>
          <w:rFonts w:asciiTheme="majorHAnsi" w:hAnsiTheme="majorHAnsi" w:cstheme="majorHAnsi"/>
        </w:rPr>
      </w:pPr>
    </w:p>
    <w:p w14:paraId="61310F21" w14:textId="77777777" w:rsidR="00625D8D" w:rsidRPr="00A17A2C" w:rsidRDefault="00625D8D" w:rsidP="0077157F">
      <w:pPr>
        <w:ind w:left="720"/>
        <w:rPr>
          <w:rFonts w:asciiTheme="majorHAnsi" w:hAnsiTheme="majorHAnsi" w:cstheme="majorHAnsi"/>
        </w:rPr>
      </w:pPr>
      <w:r w:rsidRPr="00A17A2C">
        <w:rPr>
          <w:rFonts w:asciiTheme="majorHAnsi" w:hAnsiTheme="majorHAnsi" w:cstheme="majorHAnsi"/>
        </w:rPr>
        <w:t xml:space="preserve">Please provide a detailed plan for the use of the funds.  Please include actual anticipated cost(s) </w:t>
      </w:r>
      <w:proofErr w:type="gramStart"/>
      <w:r w:rsidRPr="00A17A2C">
        <w:rPr>
          <w:rFonts w:asciiTheme="majorHAnsi" w:hAnsiTheme="majorHAnsi" w:cstheme="majorHAnsi"/>
        </w:rPr>
        <w:t>associated</w:t>
      </w:r>
      <w:proofErr w:type="gramEnd"/>
      <w:r w:rsidRPr="00A17A2C">
        <w:rPr>
          <w:rFonts w:asciiTheme="majorHAnsi" w:hAnsiTheme="majorHAnsi" w:cstheme="majorHAnsi"/>
        </w:rPr>
        <w:t xml:space="preserve"> </w:t>
      </w:r>
    </w:p>
    <w:p w14:paraId="321E4712" w14:textId="77777777" w:rsidR="00625D8D" w:rsidRPr="00A17A2C" w:rsidRDefault="00625D8D" w:rsidP="0077157F">
      <w:pPr>
        <w:ind w:left="720"/>
        <w:rPr>
          <w:rFonts w:asciiTheme="majorHAnsi" w:hAnsiTheme="majorHAnsi" w:cstheme="majorHAnsi"/>
        </w:rPr>
      </w:pPr>
      <w:r w:rsidRPr="00A17A2C">
        <w:rPr>
          <w:rFonts w:asciiTheme="majorHAnsi" w:hAnsiTheme="majorHAnsi" w:cstheme="majorHAnsi"/>
        </w:rPr>
        <w:t xml:space="preserve">with the plan.  </w:t>
      </w:r>
    </w:p>
    <w:p w14:paraId="4E994E76" w14:textId="77777777" w:rsidR="00625D8D" w:rsidRPr="00A17A2C" w:rsidRDefault="00625D8D" w:rsidP="006A4D79">
      <w:pPr>
        <w:tabs>
          <w:tab w:val="left" w:pos="4437"/>
        </w:tabs>
        <w:ind w:left="720"/>
        <w:rPr>
          <w:rFonts w:asciiTheme="majorHAnsi" w:hAnsiTheme="majorHAnsi" w:cstheme="majorHAnsi"/>
        </w:rPr>
      </w:pPr>
      <w:r w:rsidRPr="00A17A2C">
        <w:rPr>
          <w:rFonts w:asciiTheme="majorHAnsi" w:hAnsiTheme="majorHAnsi" w:cstheme="majorHAnsi"/>
        </w:rPr>
        <w:tab/>
      </w:r>
    </w:p>
    <w:p w14:paraId="6A63E54C" w14:textId="77777777" w:rsidR="00625D8D" w:rsidRPr="00A17A2C" w:rsidRDefault="00625D8D" w:rsidP="0077157F">
      <w:pPr>
        <w:ind w:left="720"/>
        <w:rPr>
          <w:rFonts w:asciiTheme="majorHAnsi" w:hAnsiTheme="majorHAnsi" w:cstheme="majorHAnsi"/>
        </w:rPr>
      </w:pPr>
    </w:p>
    <w:p w14:paraId="15608C0C" w14:textId="77777777" w:rsidR="00625D8D" w:rsidRPr="00A17A2C" w:rsidRDefault="00625D8D" w:rsidP="0077157F">
      <w:pPr>
        <w:ind w:left="720"/>
        <w:rPr>
          <w:rFonts w:asciiTheme="majorHAnsi" w:hAnsiTheme="majorHAnsi" w:cstheme="majorHAnsi"/>
        </w:rPr>
      </w:pPr>
    </w:p>
    <w:p w14:paraId="33E9705E" w14:textId="0BE7A71D" w:rsidR="00625D8D" w:rsidRPr="00A17A2C" w:rsidRDefault="00625316" w:rsidP="00625316">
      <w:pPr>
        <w:tabs>
          <w:tab w:val="left" w:pos="7088"/>
        </w:tabs>
        <w:ind w:left="720"/>
        <w:rPr>
          <w:rFonts w:asciiTheme="majorHAnsi" w:hAnsiTheme="majorHAnsi" w:cstheme="majorHAnsi"/>
        </w:rPr>
      </w:pPr>
      <w:r>
        <w:rPr>
          <w:rFonts w:asciiTheme="majorHAnsi" w:hAnsiTheme="majorHAnsi" w:cstheme="majorHAnsi"/>
        </w:rPr>
        <w:tab/>
      </w:r>
    </w:p>
    <w:p w14:paraId="1D888EFB" w14:textId="77777777" w:rsidR="00625D8D" w:rsidRPr="00A17A2C" w:rsidRDefault="00625D8D" w:rsidP="0077157F">
      <w:pPr>
        <w:ind w:left="720"/>
        <w:rPr>
          <w:rFonts w:asciiTheme="majorHAnsi" w:hAnsiTheme="majorHAnsi" w:cstheme="majorHAnsi"/>
        </w:rPr>
      </w:pPr>
    </w:p>
    <w:p w14:paraId="1AE1FBF1" w14:textId="77777777" w:rsidR="00625D8D" w:rsidRPr="00A17A2C" w:rsidRDefault="00625D8D" w:rsidP="0077157F">
      <w:pPr>
        <w:ind w:left="720"/>
        <w:rPr>
          <w:rFonts w:asciiTheme="majorHAnsi" w:hAnsiTheme="majorHAnsi" w:cstheme="majorHAnsi"/>
        </w:rPr>
      </w:pPr>
    </w:p>
    <w:p w14:paraId="6A8B0E56" w14:textId="77777777" w:rsidR="00625D8D" w:rsidRPr="00A17A2C" w:rsidRDefault="00625D8D" w:rsidP="0077157F">
      <w:pPr>
        <w:ind w:left="720"/>
        <w:rPr>
          <w:rFonts w:asciiTheme="majorHAnsi" w:hAnsiTheme="majorHAnsi" w:cstheme="majorHAnsi"/>
        </w:rPr>
      </w:pPr>
      <w:r w:rsidRPr="00A17A2C">
        <w:rPr>
          <w:rFonts w:asciiTheme="majorHAnsi" w:hAnsiTheme="majorHAnsi" w:cstheme="majorHAnsi"/>
        </w:rPr>
        <w:t xml:space="preserve">How will these funds support your further understanding and practice as a SANE in Michigan?  </w:t>
      </w:r>
    </w:p>
    <w:p w14:paraId="73B1E583" w14:textId="77777777" w:rsidR="00625D8D" w:rsidRPr="00A17A2C" w:rsidRDefault="00625D8D" w:rsidP="0077157F">
      <w:pPr>
        <w:ind w:left="720"/>
        <w:rPr>
          <w:rFonts w:asciiTheme="majorHAnsi" w:hAnsiTheme="majorHAnsi" w:cstheme="majorHAnsi"/>
        </w:rPr>
      </w:pPr>
    </w:p>
    <w:p w14:paraId="0ABEBE7D" w14:textId="77777777" w:rsidR="00625D8D" w:rsidRPr="00A17A2C" w:rsidRDefault="00625D8D" w:rsidP="000B18AA">
      <w:pPr>
        <w:rPr>
          <w:rFonts w:asciiTheme="majorHAnsi" w:hAnsiTheme="majorHAnsi" w:cstheme="majorHAnsi"/>
        </w:rPr>
      </w:pPr>
    </w:p>
    <w:p w14:paraId="529E8A77" w14:textId="77777777" w:rsidR="00625D8D" w:rsidRPr="00A17A2C" w:rsidRDefault="00625D8D" w:rsidP="0077157F">
      <w:pPr>
        <w:ind w:left="720"/>
        <w:rPr>
          <w:rFonts w:asciiTheme="majorHAnsi" w:hAnsiTheme="majorHAnsi" w:cstheme="majorHAnsi"/>
        </w:rPr>
      </w:pPr>
    </w:p>
    <w:p w14:paraId="36253257" w14:textId="77777777" w:rsidR="00D1449C" w:rsidRPr="00A17A2C" w:rsidRDefault="00625D8D" w:rsidP="0077157F">
      <w:pPr>
        <w:ind w:left="720"/>
        <w:rPr>
          <w:rFonts w:asciiTheme="majorHAnsi" w:hAnsiTheme="majorHAnsi" w:cstheme="majorHAnsi"/>
        </w:rPr>
      </w:pPr>
      <w:r w:rsidRPr="00A17A2C">
        <w:rPr>
          <w:rFonts w:asciiTheme="majorHAnsi" w:hAnsiTheme="majorHAnsi" w:cstheme="majorHAnsi"/>
        </w:rPr>
        <w:t xml:space="preserve">I, _____________________________, agree to use the funds in the manner as specifically stated above.  If I need </w:t>
      </w:r>
    </w:p>
    <w:p w14:paraId="03358BBA" w14:textId="77777777" w:rsidR="00D1449C" w:rsidRPr="00A17A2C" w:rsidRDefault="00D1449C" w:rsidP="00D1449C">
      <w:pPr>
        <w:ind w:left="720"/>
        <w:rPr>
          <w:rFonts w:asciiTheme="majorHAnsi" w:hAnsiTheme="majorHAnsi" w:cstheme="majorHAnsi"/>
        </w:rPr>
      </w:pPr>
      <w:r w:rsidRPr="00A17A2C">
        <w:rPr>
          <w:rFonts w:asciiTheme="majorHAnsi" w:hAnsiTheme="majorHAnsi" w:cstheme="majorHAnsi"/>
        </w:rPr>
        <w:t>T</w:t>
      </w:r>
      <w:r w:rsidR="00625D8D" w:rsidRPr="00A17A2C">
        <w:rPr>
          <w:rFonts w:asciiTheme="majorHAnsi" w:hAnsiTheme="majorHAnsi" w:cstheme="majorHAnsi"/>
        </w:rPr>
        <w:t>o</w:t>
      </w:r>
      <w:r w:rsidRPr="00A17A2C">
        <w:rPr>
          <w:rFonts w:asciiTheme="majorHAnsi" w:hAnsiTheme="majorHAnsi" w:cstheme="majorHAnsi"/>
        </w:rPr>
        <w:t xml:space="preserve"> </w:t>
      </w:r>
      <w:r w:rsidR="00625D8D" w:rsidRPr="00A17A2C">
        <w:rPr>
          <w:rFonts w:asciiTheme="majorHAnsi" w:hAnsiTheme="majorHAnsi" w:cstheme="majorHAnsi"/>
        </w:rPr>
        <w:t xml:space="preserve">change or modify my plan, I will contact </w:t>
      </w:r>
      <w:hyperlink r:id="rId77" w:history="1">
        <w:r w:rsidR="00625D8D" w:rsidRPr="00A17A2C">
          <w:rPr>
            <w:rStyle w:val="Hyperlink"/>
            <w:rFonts w:asciiTheme="majorHAnsi" w:hAnsiTheme="majorHAnsi" w:cstheme="majorHAnsi"/>
          </w:rPr>
          <w:t>msusane@msu.edu</w:t>
        </w:r>
      </w:hyperlink>
      <w:r w:rsidR="00625D8D" w:rsidRPr="00A17A2C">
        <w:rPr>
          <w:rFonts w:asciiTheme="majorHAnsi" w:hAnsiTheme="majorHAnsi" w:cstheme="majorHAnsi"/>
        </w:rPr>
        <w:t xml:space="preserve">.  I understand that if I do not use the financial </w:t>
      </w:r>
    </w:p>
    <w:p w14:paraId="641E0A9D" w14:textId="2094B020" w:rsidR="00625D8D" w:rsidRPr="00A17A2C" w:rsidRDefault="00625D8D" w:rsidP="00D1449C">
      <w:pPr>
        <w:ind w:left="720"/>
        <w:rPr>
          <w:rFonts w:asciiTheme="majorHAnsi" w:hAnsiTheme="majorHAnsi" w:cstheme="majorHAnsi"/>
        </w:rPr>
      </w:pPr>
      <w:r w:rsidRPr="00A17A2C">
        <w:rPr>
          <w:rFonts w:asciiTheme="majorHAnsi" w:hAnsiTheme="majorHAnsi" w:cstheme="majorHAnsi"/>
        </w:rPr>
        <w:t xml:space="preserve">support in the manner requested, I am obligated to return the funds.  </w:t>
      </w:r>
    </w:p>
    <w:p w14:paraId="6F8A166E" w14:textId="77777777" w:rsidR="00625D8D" w:rsidRPr="00A17A2C" w:rsidRDefault="00625D8D" w:rsidP="0077157F">
      <w:pPr>
        <w:ind w:left="720"/>
        <w:rPr>
          <w:rFonts w:asciiTheme="majorHAnsi" w:hAnsiTheme="majorHAnsi" w:cstheme="majorHAnsi"/>
        </w:rPr>
      </w:pPr>
    </w:p>
    <w:p w14:paraId="1F8B5B4C" w14:textId="5B527B91" w:rsidR="00625D8D" w:rsidRPr="00A17A2C" w:rsidRDefault="00625D8D" w:rsidP="0077157F">
      <w:pPr>
        <w:ind w:left="720"/>
        <w:rPr>
          <w:rFonts w:asciiTheme="majorHAnsi" w:hAnsiTheme="majorHAnsi" w:cstheme="majorHAnsi"/>
        </w:rPr>
      </w:pPr>
      <w:r w:rsidRPr="00A17A2C">
        <w:rPr>
          <w:rFonts w:asciiTheme="majorHAnsi" w:hAnsiTheme="majorHAnsi" w:cstheme="majorHAnsi"/>
        </w:rPr>
        <w:t>Participant Signature</w:t>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r>
      <w:r w:rsidRPr="00A17A2C">
        <w:rPr>
          <w:rFonts w:asciiTheme="majorHAnsi" w:hAnsiTheme="majorHAnsi" w:cstheme="majorHAnsi"/>
        </w:rPr>
        <w:softHyphen/>
        <w:t>:</w:t>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00D1449C" w:rsidRPr="00A17A2C">
        <w:rPr>
          <w:rFonts w:asciiTheme="majorHAnsi" w:hAnsiTheme="majorHAnsi" w:cstheme="majorHAnsi"/>
        </w:rPr>
        <w:tab/>
      </w:r>
      <w:r w:rsidRPr="00A17A2C">
        <w:rPr>
          <w:rFonts w:asciiTheme="majorHAnsi" w:hAnsiTheme="majorHAnsi" w:cstheme="majorHAnsi"/>
        </w:rPr>
        <w:t>Date:</w:t>
      </w:r>
    </w:p>
    <w:p w14:paraId="118EEEC5" w14:textId="1DDB3FF2" w:rsidR="00625D8D" w:rsidRPr="00A17A2C" w:rsidRDefault="00625D8D" w:rsidP="00A17A2C">
      <w:pPr>
        <w:ind w:left="720"/>
        <w:rPr>
          <w:rFonts w:asciiTheme="majorHAnsi" w:hAnsiTheme="majorHAnsi" w:cstheme="majorHAnsi"/>
          <w:i/>
          <w:iCs/>
          <w:u w:val="single"/>
        </w:rPr>
      </w:pPr>
      <w:r w:rsidRPr="00A17A2C">
        <w:rPr>
          <w:rFonts w:asciiTheme="majorHAnsi" w:hAnsiTheme="majorHAnsi" w:cstheme="majorHAnsi"/>
          <w:noProof/>
        </w:rPr>
        <mc:AlternateContent>
          <mc:Choice Requires="wps">
            <w:drawing>
              <wp:anchor distT="0" distB="0" distL="114300" distR="114300" simplePos="0" relativeHeight="251667456" behindDoc="0" locked="0" layoutInCell="1" allowOverlap="1" wp14:anchorId="467E4346" wp14:editId="74E7B8C1">
                <wp:simplePos x="0" y="0"/>
                <wp:positionH relativeFrom="column">
                  <wp:posOffset>4984750</wp:posOffset>
                </wp:positionH>
                <wp:positionV relativeFrom="paragraph">
                  <wp:posOffset>15240</wp:posOffset>
                </wp:positionV>
                <wp:extent cx="1680845" cy="9525"/>
                <wp:effectExtent l="38100" t="25400" r="59055" b="79375"/>
                <wp:wrapNone/>
                <wp:docPr id="11" name="Straight Connector 11"/>
                <wp:cNvGraphicFramePr/>
                <a:graphic xmlns:a="http://schemas.openxmlformats.org/drawingml/2006/main">
                  <a:graphicData uri="http://schemas.microsoft.com/office/word/2010/wordprocessingShape">
                    <wps:wsp>
                      <wps:cNvCnPr/>
                      <wps:spPr>
                        <a:xfrm>
                          <a:off x="0" y="0"/>
                          <a:ext cx="1680845" cy="9525"/>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79EC9E4">
              <v:line id="Straight Connector 11"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92.5pt,1.2pt" to="524.85pt,1.95pt" w14:anchorId="48D6E7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">
                <v:stroke joinstyle="miter"/>
              </v:line>
            </w:pict>
          </mc:Fallback>
        </mc:AlternateContent>
      </w:r>
      <w:r w:rsidRPr="00A17A2C">
        <w:rPr>
          <w:rFonts w:asciiTheme="majorHAnsi" w:hAnsiTheme="majorHAnsi" w:cstheme="majorHAnsi"/>
          <w:noProof/>
        </w:rPr>
        <mc:AlternateContent>
          <mc:Choice Requires="wps">
            <w:drawing>
              <wp:anchor distT="0" distB="0" distL="114300" distR="114300" simplePos="0" relativeHeight="251666432" behindDoc="0" locked="0" layoutInCell="1" allowOverlap="1" wp14:anchorId="78A7CCA1" wp14:editId="58623AE4">
                <wp:simplePos x="0" y="0"/>
                <wp:positionH relativeFrom="column">
                  <wp:posOffset>1900555</wp:posOffset>
                </wp:positionH>
                <wp:positionV relativeFrom="paragraph">
                  <wp:posOffset>23495</wp:posOffset>
                </wp:positionV>
                <wp:extent cx="2609215" cy="0"/>
                <wp:effectExtent l="25400" t="25400" r="32385" b="76200"/>
                <wp:wrapNone/>
                <wp:docPr id="8" name="Straight Connector 8"/>
                <wp:cNvGraphicFramePr/>
                <a:graphic xmlns:a="http://schemas.openxmlformats.org/drawingml/2006/main">
                  <a:graphicData uri="http://schemas.microsoft.com/office/word/2010/wordprocessingShape">
                    <wps:wsp>
                      <wps:cNvCnPr/>
                      <wps:spPr>
                        <a:xfrm flipV="1">
                          <a:off x="0" y="0"/>
                          <a:ext cx="2609215"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17D6624">
              <v:line id="Straight Connector 8"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49.65pt,1.85pt" to="355.1pt,1.85pt" w14:anchorId="217F4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">
                <v:stroke joinstyle="miter"/>
              </v:line>
            </w:pict>
          </mc:Fallback>
        </mc:AlternateContent>
      </w:r>
    </w:p>
    <w:p w14:paraId="07A4EBDF" w14:textId="77777777" w:rsidR="00D1449C" w:rsidRPr="00A17A2C" w:rsidRDefault="00D1449C" w:rsidP="0077157F">
      <w:pPr>
        <w:ind w:left="720"/>
        <w:rPr>
          <w:rFonts w:asciiTheme="majorHAnsi" w:hAnsiTheme="majorHAnsi" w:cstheme="majorHAnsi"/>
          <w:i/>
          <w:iCs/>
          <w:u w:val="single"/>
        </w:rPr>
      </w:pPr>
    </w:p>
    <w:p w14:paraId="336AC4C6" w14:textId="77777777" w:rsidR="00625D8D" w:rsidRPr="00A17A2C" w:rsidRDefault="00625D8D" w:rsidP="0077157F">
      <w:pPr>
        <w:ind w:left="720"/>
        <w:rPr>
          <w:rFonts w:asciiTheme="majorHAnsi" w:hAnsiTheme="majorHAnsi" w:cstheme="majorHAnsi"/>
          <w:i/>
          <w:iCs/>
          <w:u w:val="single"/>
        </w:rPr>
      </w:pPr>
      <w:r w:rsidRPr="00A17A2C">
        <w:rPr>
          <w:rFonts w:asciiTheme="majorHAnsi" w:hAnsiTheme="majorHAnsi" w:cstheme="majorHAnsi"/>
          <w:i/>
          <w:iCs/>
          <w:noProof/>
          <w:u w:val="single"/>
        </w:rPr>
        <mc:AlternateContent>
          <mc:Choice Requires="wps">
            <w:drawing>
              <wp:anchor distT="0" distB="0" distL="114300" distR="114300" simplePos="0" relativeHeight="251669504" behindDoc="0" locked="0" layoutInCell="1" allowOverlap="1" wp14:anchorId="4B7A2727" wp14:editId="283CD358">
                <wp:simplePos x="0" y="0"/>
                <wp:positionH relativeFrom="column">
                  <wp:posOffset>469900</wp:posOffset>
                </wp:positionH>
                <wp:positionV relativeFrom="paragraph">
                  <wp:posOffset>33020</wp:posOffset>
                </wp:positionV>
                <wp:extent cx="6626860" cy="0"/>
                <wp:effectExtent l="38100" t="25400" r="27940" b="76200"/>
                <wp:wrapNone/>
                <wp:docPr id="13" name="Straight Connector 13"/>
                <wp:cNvGraphicFramePr/>
                <a:graphic xmlns:a="http://schemas.openxmlformats.org/drawingml/2006/main">
                  <a:graphicData uri="http://schemas.microsoft.com/office/word/2010/wordprocessingShape">
                    <wps:wsp>
                      <wps:cNvCnPr/>
                      <wps:spPr>
                        <a:xfrm>
                          <a:off x="0" y="0"/>
                          <a:ext cx="6626860" cy="0"/>
                        </a:xfrm>
                        <a:prstGeom prst="line">
                          <a:avLst/>
                        </a:prstGeom>
                        <a:ln w="12700" cap="rnd">
                          <a:solidFill>
                            <a:schemeClr val="tx1"/>
                          </a:solidFill>
                          <a:prstDash val="sysDot"/>
                          <a:roun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B794C49">
              <v:line id="Straight Connector 13" style="position:absolute;z-index:25166950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37pt,2.6pt" to="558.8pt,2.6pt" w14:anchorId="5F379D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">
                <v:stroke endcap="round" dashstyle="1 1"/>
              </v:line>
            </w:pict>
          </mc:Fallback>
        </mc:AlternateContent>
      </w:r>
    </w:p>
    <w:p w14:paraId="220BA52A" w14:textId="77777777" w:rsidR="00625D8D" w:rsidRPr="00A17A2C" w:rsidRDefault="00625D8D" w:rsidP="000B18AA">
      <w:pPr>
        <w:ind w:left="720"/>
        <w:rPr>
          <w:rFonts w:asciiTheme="majorHAnsi" w:hAnsiTheme="majorHAnsi" w:cstheme="majorHAnsi"/>
          <w:i/>
          <w:iCs/>
          <w:u w:val="single"/>
        </w:rPr>
      </w:pPr>
      <w:r w:rsidRPr="00A17A2C">
        <w:rPr>
          <w:rFonts w:asciiTheme="majorHAnsi" w:hAnsiTheme="majorHAnsi" w:cstheme="majorHAnsi"/>
          <w:i/>
          <w:iCs/>
          <w:u w:val="single"/>
        </w:rPr>
        <w:t xml:space="preserve">For Project Team Use </w:t>
      </w:r>
    </w:p>
    <w:p w14:paraId="33CC0FCE" w14:textId="77777777" w:rsidR="00625D8D" w:rsidRPr="00A17A2C" w:rsidRDefault="00625D8D" w:rsidP="0077157F">
      <w:pPr>
        <w:ind w:left="720"/>
        <w:rPr>
          <w:rFonts w:asciiTheme="majorHAnsi" w:hAnsiTheme="majorHAnsi" w:cstheme="majorHAnsi"/>
          <w:i/>
          <w:iCs/>
          <w:u w:val="single"/>
        </w:rPr>
      </w:pPr>
      <w:r w:rsidRPr="00A17A2C">
        <w:rPr>
          <w:rFonts w:asciiTheme="majorHAnsi" w:hAnsiTheme="majorHAnsi" w:cstheme="majorHAnsi"/>
        </w:rPr>
        <w:t xml:space="preserve">Participant required to provide invoice/receipt:        </w:t>
      </w:r>
      <w:bookmarkStart w:id="9" w:name="Check1"/>
      <w:bookmarkEnd w:id="9"/>
      <w:r w:rsidRPr="00A17A2C">
        <w:rPr>
          <w:rFonts w:asciiTheme="majorHAnsi" w:hAnsiTheme="majorHAnsi" w:cstheme="majorHAnsi"/>
        </w:rPr>
        <w:t xml:space="preserve">     Yes        </w:t>
      </w:r>
      <w:bookmarkStart w:id="10" w:name="Check2"/>
      <w:bookmarkEnd w:id="10"/>
      <w:r w:rsidRPr="00A17A2C">
        <w:rPr>
          <w:rFonts w:asciiTheme="majorHAnsi" w:hAnsiTheme="majorHAnsi" w:cstheme="majorHAnsi"/>
        </w:rPr>
        <w:t xml:space="preserve">      No</w:t>
      </w:r>
    </w:p>
    <w:p w14:paraId="3687199E" w14:textId="77777777" w:rsidR="00625D8D" w:rsidRPr="00A17A2C" w:rsidRDefault="00625D8D" w:rsidP="0077157F">
      <w:pPr>
        <w:ind w:left="720"/>
        <w:rPr>
          <w:rFonts w:asciiTheme="majorHAnsi" w:hAnsiTheme="majorHAnsi" w:cstheme="majorHAnsi"/>
        </w:rPr>
      </w:pPr>
    </w:p>
    <w:p w14:paraId="77EE9CAF" w14:textId="77777777" w:rsidR="00625D8D" w:rsidRPr="00A17A2C" w:rsidRDefault="00625D8D" w:rsidP="0077157F">
      <w:pPr>
        <w:ind w:left="720"/>
        <w:rPr>
          <w:rFonts w:asciiTheme="majorHAnsi" w:hAnsiTheme="majorHAnsi" w:cstheme="majorHAnsi"/>
        </w:rPr>
      </w:pPr>
      <w:r w:rsidRPr="00A17A2C">
        <w:rPr>
          <w:rFonts w:asciiTheme="majorHAnsi" w:hAnsiTheme="majorHAnsi" w:cstheme="majorHAnsi"/>
        </w:rPr>
        <w:t>Reviewed By:</w:t>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t xml:space="preserve">   Date:  </w:t>
      </w:r>
    </w:p>
    <w:p w14:paraId="17FDE10F" w14:textId="77777777" w:rsidR="00625D8D" w:rsidRPr="00A17A2C" w:rsidRDefault="00625D8D" w:rsidP="0077157F">
      <w:pPr>
        <w:ind w:left="720"/>
        <w:rPr>
          <w:rFonts w:asciiTheme="majorHAnsi" w:hAnsiTheme="majorHAnsi" w:cstheme="majorHAnsi"/>
        </w:rPr>
      </w:pPr>
      <w:r w:rsidRPr="00A17A2C">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0849815" wp14:editId="39CB318D">
                <wp:simplePos x="0" y="0"/>
                <wp:positionH relativeFrom="column">
                  <wp:posOffset>4601210</wp:posOffset>
                </wp:positionH>
                <wp:positionV relativeFrom="paragraph">
                  <wp:posOffset>17145</wp:posOffset>
                </wp:positionV>
                <wp:extent cx="1680845" cy="9525"/>
                <wp:effectExtent l="38100" t="25400" r="59055" b="79375"/>
                <wp:wrapNone/>
                <wp:docPr id="7" name="Straight Connector 7"/>
                <wp:cNvGraphicFramePr/>
                <a:graphic xmlns:a="http://schemas.openxmlformats.org/drawingml/2006/main">
                  <a:graphicData uri="http://schemas.microsoft.com/office/word/2010/wordprocessingShape">
                    <wps:wsp>
                      <wps:cNvCnPr/>
                      <wps:spPr>
                        <a:xfrm>
                          <a:off x="0" y="0"/>
                          <a:ext cx="1680845" cy="9525"/>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C63685F">
              <v:line id="Straight Connector 7"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362.3pt,1.35pt" to="494.65pt,2.1pt" w14:anchorId="746E9C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">
                <v:stroke joinstyle="miter"/>
              </v:line>
            </w:pict>
          </mc:Fallback>
        </mc:AlternateContent>
      </w:r>
      <w:r w:rsidRPr="00A17A2C">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4338B27C" wp14:editId="712404BA">
                <wp:simplePos x="0" y="0"/>
                <wp:positionH relativeFrom="column">
                  <wp:posOffset>1363980</wp:posOffset>
                </wp:positionH>
                <wp:positionV relativeFrom="paragraph">
                  <wp:posOffset>26168</wp:posOffset>
                </wp:positionV>
                <wp:extent cx="2810707" cy="9780"/>
                <wp:effectExtent l="38100" t="25400" r="46990" b="79375"/>
                <wp:wrapNone/>
                <wp:docPr id="6" name="Straight Connector 6"/>
                <wp:cNvGraphicFramePr/>
                <a:graphic xmlns:a="http://schemas.openxmlformats.org/drawingml/2006/main">
                  <a:graphicData uri="http://schemas.microsoft.com/office/word/2010/wordprocessingShape">
                    <wps:wsp>
                      <wps:cNvCnPr/>
                      <wps:spPr>
                        <a:xfrm flipV="1">
                          <a:off x="0" y="0"/>
                          <a:ext cx="2810707" cy="978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589526C">
              <v:line id="Straight Connector 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pt" from="107.4pt,2.05pt" to="328.7pt,2.8pt" w14:anchorId="317CED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">
                <v:stroke joinstyle="miter"/>
              </v:line>
            </w:pict>
          </mc:Fallback>
        </mc:AlternateContent>
      </w:r>
    </w:p>
    <w:p w14:paraId="522AAC4D" w14:textId="49C6B0F7" w:rsidR="00D1449C" w:rsidRPr="00A17A2C" w:rsidRDefault="00625D8D" w:rsidP="00184387">
      <w:pPr>
        <w:ind w:left="720"/>
        <w:rPr>
          <w:rFonts w:asciiTheme="majorHAnsi" w:hAnsiTheme="majorHAnsi" w:cstheme="majorHAnsi"/>
        </w:rPr>
        <w:sectPr w:rsidR="00D1449C" w:rsidRPr="00A17A2C" w:rsidSect="00727405">
          <w:headerReference w:type="even" r:id="rId78"/>
          <w:headerReference w:type="default" r:id="rId79"/>
          <w:footerReference w:type="default" r:id="rId80"/>
          <w:headerReference w:type="first" r:id="rId81"/>
          <w:pgSz w:w="12240" w:h="15840"/>
          <w:pgMar w:top="0" w:right="0" w:bottom="0" w:left="0" w:header="720" w:footer="720" w:gutter="0"/>
          <w:cols w:space="720"/>
          <w:docGrid w:linePitch="360"/>
        </w:sectPr>
      </w:pPr>
      <w:bookmarkStart w:id="11" w:name="Check3"/>
      <w:bookmarkEnd w:id="11"/>
      <w:r w:rsidRPr="00A17A2C">
        <w:rPr>
          <w:rFonts w:asciiTheme="majorHAnsi" w:hAnsiTheme="majorHAnsi" w:cstheme="majorHAnsi"/>
        </w:rPr>
        <w:t>Approved</w:t>
      </w:r>
      <w:r w:rsidRPr="00A17A2C">
        <w:rPr>
          <w:rFonts w:asciiTheme="majorHAnsi" w:hAnsiTheme="majorHAnsi" w:cstheme="majorHAnsi"/>
        </w:rPr>
        <w:tab/>
      </w:r>
      <w:r w:rsidRPr="00A17A2C">
        <w:rPr>
          <w:rFonts w:asciiTheme="majorHAnsi" w:hAnsiTheme="majorHAnsi" w:cstheme="majorHAnsi"/>
        </w:rPr>
        <w:tab/>
      </w:r>
      <w:r w:rsidRPr="00A17A2C">
        <w:rPr>
          <w:rFonts w:asciiTheme="majorHAnsi" w:hAnsiTheme="majorHAnsi" w:cstheme="majorHAnsi"/>
        </w:rPr>
        <w:tab/>
      </w:r>
      <w:bookmarkStart w:id="12" w:name="Check4"/>
      <w:bookmarkEnd w:id="12"/>
      <w:r w:rsidRPr="00A17A2C">
        <w:rPr>
          <w:rFonts w:asciiTheme="majorHAnsi" w:hAnsiTheme="majorHAnsi" w:cstheme="majorHAnsi"/>
        </w:rPr>
        <w:t>Denied</w:t>
      </w:r>
      <w:r w:rsidRPr="00A17A2C">
        <w:rPr>
          <w:rFonts w:asciiTheme="majorHAnsi" w:hAnsiTheme="majorHAnsi" w:cstheme="majorHAnsi"/>
        </w:rPr>
        <w:tab/>
      </w:r>
      <w:r w:rsidRPr="00A17A2C">
        <w:rPr>
          <w:rFonts w:asciiTheme="majorHAnsi" w:hAnsiTheme="majorHAnsi" w:cstheme="majorHAnsi"/>
        </w:rPr>
        <w:tab/>
      </w:r>
      <w:bookmarkStart w:id="13" w:name="Check5"/>
      <w:bookmarkEnd w:id="13"/>
      <w:r w:rsidRPr="00A17A2C">
        <w:rPr>
          <w:rFonts w:asciiTheme="majorHAnsi" w:hAnsiTheme="majorHAnsi" w:cstheme="majorHAnsi"/>
        </w:rPr>
        <w:t>Need additional informat</w:t>
      </w:r>
      <w:r w:rsidR="00900E80">
        <w:rPr>
          <w:rFonts w:asciiTheme="majorHAnsi" w:hAnsiTheme="majorHAnsi" w:cstheme="majorHAnsi"/>
        </w:rPr>
        <w:t>ion</w:t>
      </w:r>
    </w:p>
    <w:p w14:paraId="3DF6A14A" w14:textId="0A813E7A" w:rsidR="00756EA8" w:rsidRDefault="0065043B" w:rsidP="00756EA8">
      <w:pPr>
        <w:pStyle w:val="Title"/>
        <w:rPr>
          <w:rStyle w:val="Strong"/>
        </w:rPr>
      </w:pPr>
      <w:bookmarkStart w:id="14" w:name="log"/>
      <w:r w:rsidRPr="00756EA8">
        <w:rPr>
          <w:rStyle w:val="Strong"/>
        </w:rPr>
        <w:lastRenderedPageBreak/>
        <w:t>SANE Practice Hours Log</w:t>
      </w:r>
    </w:p>
    <w:bookmarkEnd w:id="14"/>
    <w:p w14:paraId="1B4684CC" w14:textId="2C450C07" w:rsidR="00756EA8" w:rsidRPr="00756EA8" w:rsidRDefault="00756EA8" w:rsidP="00756EA8">
      <w:pPr>
        <w:rPr>
          <w:rFonts w:asciiTheme="majorHAnsi" w:hAnsiTheme="majorHAnsi" w:cstheme="majorHAnsi"/>
          <w:sz w:val="40"/>
          <w:szCs w:val="40"/>
        </w:rPr>
      </w:pPr>
      <w:proofErr w:type="gramStart"/>
      <w:r w:rsidRPr="00756EA8">
        <w:rPr>
          <w:rFonts w:asciiTheme="majorHAnsi" w:hAnsiTheme="majorHAnsi" w:cstheme="majorHAnsi"/>
          <w:sz w:val="40"/>
          <w:szCs w:val="40"/>
        </w:rPr>
        <w:t>Name</w:t>
      </w:r>
      <w:r>
        <w:rPr>
          <w:rFonts w:asciiTheme="majorHAnsi" w:hAnsiTheme="majorHAnsi" w:cstheme="majorHAnsi"/>
          <w:sz w:val="40"/>
          <w:szCs w:val="40"/>
        </w:rPr>
        <w:t>:_</w:t>
      </w:r>
      <w:proofErr w:type="gramEnd"/>
      <w:r>
        <w:rPr>
          <w:rFonts w:asciiTheme="majorHAnsi" w:hAnsiTheme="majorHAnsi" w:cstheme="majorHAnsi"/>
          <w:sz w:val="40"/>
          <w:szCs w:val="40"/>
        </w:rPr>
        <w:t>__________________________</w:t>
      </w:r>
    </w:p>
    <w:p w14:paraId="5A1462B2" w14:textId="77777777" w:rsidR="00756EA8" w:rsidRPr="00756EA8" w:rsidRDefault="00756EA8" w:rsidP="00756EA8"/>
    <w:p w14:paraId="2C8E5421" w14:textId="77777777" w:rsidR="00756EA8" w:rsidRPr="00756EA8" w:rsidRDefault="00756EA8" w:rsidP="00756EA8"/>
    <w:tbl>
      <w:tblPr>
        <w:tblStyle w:val="TableGrid"/>
        <w:tblpPr w:leftFromText="180" w:rightFromText="180" w:vertAnchor="page" w:horzAnchor="margin" w:tblpY="2679"/>
        <w:tblW w:w="14390" w:type="dxa"/>
        <w:tblLook w:val="04A0" w:firstRow="1" w:lastRow="0" w:firstColumn="1" w:lastColumn="0" w:noHBand="0" w:noVBand="1"/>
      </w:tblPr>
      <w:tblGrid>
        <w:gridCol w:w="1512"/>
        <w:gridCol w:w="1000"/>
        <w:gridCol w:w="2212"/>
        <w:gridCol w:w="2285"/>
        <w:gridCol w:w="1200"/>
        <w:gridCol w:w="1749"/>
        <w:gridCol w:w="2179"/>
        <w:gridCol w:w="2253"/>
      </w:tblGrid>
      <w:tr w:rsidR="00481FA6" w14:paraId="60313816" w14:textId="77777777" w:rsidTr="00481FA6">
        <w:trPr>
          <w:trHeight w:val="953"/>
        </w:trPr>
        <w:tc>
          <w:tcPr>
            <w:tcW w:w="975" w:type="dxa"/>
          </w:tcPr>
          <w:p w14:paraId="269D091D" w14:textId="6EE36179" w:rsidR="00481FA6" w:rsidRPr="0065043B" w:rsidRDefault="00481FA6" w:rsidP="00756EA8">
            <w:pPr>
              <w:tabs>
                <w:tab w:val="left" w:pos="1222"/>
              </w:tabs>
              <w:rPr>
                <w:rFonts w:asciiTheme="majorHAnsi" w:hAnsiTheme="majorHAnsi" w:cstheme="majorHAnsi"/>
                <w:b/>
                <w:bCs/>
              </w:rPr>
            </w:pPr>
            <w:r>
              <w:rPr>
                <w:rFonts w:asciiTheme="majorHAnsi" w:hAnsiTheme="majorHAnsi" w:cstheme="majorHAnsi"/>
                <w:b/>
                <w:bCs/>
              </w:rPr>
              <w:t>Precepted Hours or Independent practice</w:t>
            </w:r>
          </w:p>
        </w:tc>
        <w:tc>
          <w:tcPr>
            <w:tcW w:w="1031" w:type="dxa"/>
          </w:tcPr>
          <w:p w14:paraId="1A9D3443" w14:textId="70026301" w:rsidR="00481FA6" w:rsidRPr="0065043B" w:rsidRDefault="00481FA6" w:rsidP="00756EA8">
            <w:pPr>
              <w:tabs>
                <w:tab w:val="left" w:pos="1222"/>
              </w:tabs>
              <w:rPr>
                <w:rFonts w:asciiTheme="majorHAnsi" w:hAnsiTheme="majorHAnsi" w:cstheme="majorHAnsi"/>
                <w:b/>
                <w:bCs/>
              </w:rPr>
            </w:pPr>
            <w:r w:rsidRPr="0065043B">
              <w:rPr>
                <w:rFonts w:asciiTheme="majorHAnsi" w:hAnsiTheme="majorHAnsi" w:cstheme="majorHAnsi"/>
                <w:b/>
                <w:bCs/>
              </w:rPr>
              <w:t>Date</w:t>
            </w:r>
          </w:p>
        </w:tc>
        <w:tc>
          <w:tcPr>
            <w:tcW w:w="2326" w:type="dxa"/>
          </w:tcPr>
          <w:p w14:paraId="1BEAA14B" w14:textId="77777777" w:rsidR="00481FA6" w:rsidRPr="0065043B" w:rsidRDefault="00481FA6" w:rsidP="00756EA8">
            <w:pPr>
              <w:tabs>
                <w:tab w:val="left" w:pos="1222"/>
              </w:tabs>
              <w:rPr>
                <w:rFonts w:asciiTheme="majorHAnsi" w:hAnsiTheme="majorHAnsi" w:cstheme="majorHAnsi"/>
                <w:b/>
                <w:bCs/>
              </w:rPr>
            </w:pPr>
            <w:r w:rsidRPr="0065043B">
              <w:rPr>
                <w:rFonts w:asciiTheme="majorHAnsi" w:hAnsiTheme="majorHAnsi" w:cstheme="majorHAnsi"/>
                <w:b/>
                <w:bCs/>
              </w:rPr>
              <w:t>Location</w:t>
            </w:r>
          </w:p>
        </w:tc>
        <w:tc>
          <w:tcPr>
            <w:tcW w:w="2382" w:type="dxa"/>
          </w:tcPr>
          <w:p w14:paraId="133A8182" w14:textId="77777777" w:rsidR="00481FA6" w:rsidRPr="0065043B" w:rsidRDefault="00481FA6" w:rsidP="00756EA8">
            <w:pPr>
              <w:tabs>
                <w:tab w:val="left" w:pos="1222"/>
              </w:tabs>
              <w:rPr>
                <w:rFonts w:asciiTheme="majorHAnsi" w:hAnsiTheme="majorHAnsi" w:cstheme="majorHAnsi"/>
                <w:b/>
                <w:bCs/>
              </w:rPr>
            </w:pPr>
            <w:r w:rsidRPr="0065043B">
              <w:rPr>
                <w:rFonts w:asciiTheme="majorHAnsi" w:hAnsiTheme="majorHAnsi" w:cstheme="majorHAnsi"/>
                <w:b/>
                <w:bCs/>
              </w:rPr>
              <w:t>Type of Experience</w:t>
            </w:r>
          </w:p>
          <w:p w14:paraId="468701BD" w14:textId="77777777" w:rsidR="00481FA6" w:rsidRPr="0065043B" w:rsidRDefault="00481FA6" w:rsidP="00756EA8">
            <w:pPr>
              <w:tabs>
                <w:tab w:val="left" w:pos="1222"/>
              </w:tabs>
              <w:rPr>
                <w:rFonts w:asciiTheme="majorHAnsi" w:hAnsiTheme="majorHAnsi" w:cstheme="majorHAnsi"/>
                <w:b/>
                <w:bCs/>
              </w:rPr>
            </w:pPr>
            <w:r w:rsidRPr="0065043B">
              <w:rPr>
                <w:rFonts w:asciiTheme="majorHAnsi" w:hAnsiTheme="majorHAnsi" w:cstheme="majorHAnsi"/>
                <w:b/>
                <w:bCs/>
              </w:rPr>
              <w:t xml:space="preserve">(clinical, consulting, shadow, case review, </w:t>
            </w:r>
            <w:proofErr w:type="spellStart"/>
            <w:r w:rsidRPr="0065043B">
              <w:rPr>
                <w:rFonts w:asciiTheme="majorHAnsi" w:hAnsiTheme="majorHAnsi" w:cstheme="majorHAnsi"/>
                <w:b/>
                <w:bCs/>
              </w:rPr>
              <w:t>etc</w:t>
            </w:r>
            <w:proofErr w:type="spellEnd"/>
            <w:r w:rsidRPr="0065043B">
              <w:rPr>
                <w:rFonts w:asciiTheme="majorHAnsi" w:hAnsiTheme="majorHAnsi" w:cstheme="majorHAnsi"/>
                <w:b/>
                <w:bCs/>
              </w:rPr>
              <w:t>)</w:t>
            </w:r>
          </w:p>
        </w:tc>
        <w:tc>
          <w:tcPr>
            <w:tcW w:w="1241" w:type="dxa"/>
          </w:tcPr>
          <w:p w14:paraId="445A7B43" w14:textId="77777777" w:rsidR="00481FA6" w:rsidRPr="0065043B" w:rsidRDefault="00481FA6" w:rsidP="00756EA8">
            <w:pPr>
              <w:tabs>
                <w:tab w:val="left" w:pos="1222"/>
              </w:tabs>
              <w:rPr>
                <w:rFonts w:asciiTheme="majorHAnsi" w:hAnsiTheme="majorHAnsi" w:cstheme="majorHAnsi"/>
                <w:b/>
                <w:bCs/>
              </w:rPr>
            </w:pPr>
            <w:r w:rsidRPr="0065043B">
              <w:rPr>
                <w:rFonts w:asciiTheme="majorHAnsi" w:hAnsiTheme="majorHAnsi" w:cstheme="majorHAnsi"/>
                <w:b/>
                <w:bCs/>
              </w:rPr>
              <w:t>Time Spent</w:t>
            </w:r>
          </w:p>
        </w:tc>
        <w:tc>
          <w:tcPr>
            <w:tcW w:w="1815" w:type="dxa"/>
          </w:tcPr>
          <w:p w14:paraId="5E379DBE" w14:textId="77777777" w:rsidR="00481FA6" w:rsidRPr="0065043B" w:rsidRDefault="00481FA6" w:rsidP="00756EA8">
            <w:pPr>
              <w:tabs>
                <w:tab w:val="left" w:pos="1222"/>
              </w:tabs>
              <w:rPr>
                <w:rFonts w:asciiTheme="majorHAnsi" w:hAnsiTheme="majorHAnsi" w:cstheme="majorHAnsi"/>
                <w:b/>
                <w:bCs/>
              </w:rPr>
            </w:pPr>
            <w:r w:rsidRPr="0065043B">
              <w:rPr>
                <w:rFonts w:asciiTheme="majorHAnsi" w:hAnsiTheme="majorHAnsi" w:cstheme="majorHAnsi"/>
                <w:b/>
                <w:bCs/>
              </w:rPr>
              <w:t>Skills acquired</w:t>
            </w:r>
          </w:p>
        </w:tc>
        <w:tc>
          <w:tcPr>
            <w:tcW w:w="2269" w:type="dxa"/>
          </w:tcPr>
          <w:p w14:paraId="16AB6B27" w14:textId="5F9F67D0" w:rsidR="00481FA6" w:rsidRPr="0065043B" w:rsidRDefault="00481FA6" w:rsidP="00756EA8">
            <w:pPr>
              <w:tabs>
                <w:tab w:val="left" w:pos="1222"/>
              </w:tabs>
              <w:rPr>
                <w:rFonts w:asciiTheme="majorHAnsi" w:hAnsiTheme="majorHAnsi" w:cstheme="majorHAnsi"/>
                <w:b/>
                <w:bCs/>
              </w:rPr>
            </w:pPr>
            <w:r w:rsidRPr="0065043B">
              <w:rPr>
                <w:rFonts w:asciiTheme="majorHAnsi" w:hAnsiTheme="majorHAnsi" w:cstheme="majorHAnsi"/>
                <w:b/>
                <w:bCs/>
              </w:rPr>
              <w:t xml:space="preserve">Preceptor </w:t>
            </w:r>
            <w:r>
              <w:rPr>
                <w:rFonts w:asciiTheme="majorHAnsi" w:hAnsiTheme="majorHAnsi" w:cstheme="majorHAnsi"/>
                <w:b/>
                <w:bCs/>
              </w:rPr>
              <w:t xml:space="preserve">or Supervisor </w:t>
            </w:r>
            <w:r w:rsidRPr="0065043B">
              <w:rPr>
                <w:rFonts w:asciiTheme="majorHAnsi" w:hAnsiTheme="majorHAnsi" w:cstheme="majorHAnsi"/>
                <w:b/>
                <w:bCs/>
              </w:rPr>
              <w:t>Name</w:t>
            </w:r>
          </w:p>
        </w:tc>
        <w:tc>
          <w:tcPr>
            <w:tcW w:w="2351" w:type="dxa"/>
          </w:tcPr>
          <w:p w14:paraId="493A6493" w14:textId="674A91CA" w:rsidR="00481FA6" w:rsidRPr="0065043B" w:rsidRDefault="00481FA6" w:rsidP="00756EA8">
            <w:pPr>
              <w:tabs>
                <w:tab w:val="left" w:pos="1222"/>
              </w:tabs>
              <w:rPr>
                <w:rFonts w:asciiTheme="majorHAnsi" w:hAnsiTheme="majorHAnsi" w:cstheme="majorHAnsi"/>
                <w:b/>
                <w:bCs/>
              </w:rPr>
            </w:pPr>
            <w:r w:rsidRPr="0065043B">
              <w:rPr>
                <w:rFonts w:asciiTheme="majorHAnsi" w:hAnsiTheme="majorHAnsi" w:cstheme="majorHAnsi"/>
                <w:b/>
                <w:bCs/>
              </w:rPr>
              <w:t xml:space="preserve">Preceptor </w:t>
            </w:r>
            <w:r>
              <w:rPr>
                <w:rFonts w:asciiTheme="majorHAnsi" w:hAnsiTheme="majorHAnsi" w:cstheme="majorHAnsi"/>
                <w:b/>
                <w:bCs/>
              </w:rPr>
              <w:t xml:space="preserve">or Supervisor </w:t>
            </w:r>
            <w:r w:rsidRPr="0065043B">
              <w:rPr>
                <w:rFonts w:asciiTheme="majorHAnsi" w:hAnsiTheme="majorHAnsi" w:cstheme="majorHAnsi"/>
                <w:b/>
                <w:bCs/>
              </w:rPr>
              <w:t>Signature</w:t>
            </w:r>
          </w:p>
        </w:tc>
      </w:tr>
      <w:tr w:rsidR="00481FA6" w14:paraId="24CFABAD" w14:textId="77777777" w:rsidTr="00481FA6">
        <w:trPr>
          <w:trHeight w:val="953"/>
        </w:trPr>
        <w:tc>
          <w:tcPr>
            <w:tcW w:w="975" w:type="dxa"/>
          </w:tcPr>
          <w:p w14:paraId="7122A44F" w14:textId="77777777" w:rsidR="00481FA6" w:rsidRDefault="00481FA6" w:rsidP="00756EA8">
            <w:pPr>
              <w:tabs>
                <w:tab w:val="left" w:pos="1222"/>
              </w:tabs>
              <w:rPr>
                <w:rFonts w:asciiTheme="majorHAnsi" w:hAnsiTheme="majorHAnsi" w:cstheme="majorHAnsi"/>
              </w:rPr>
            </w:pPr>
          </w:p>
        </w:tc>
        <w:tc>
          <w:tcPr>
            <w:tcW w:w="1031" w:type="dxa"/>
          </w:tcPr>
          <w:p w14:paraId="5B419848" w14:textId="717358CD" w:rsidR="00481FA6" w:rsidRDefault="00481FA6" w:rsidP="00756EA8">
            <w:pPr>
              <w:tabs>
                <w:tab w:val="left" w:pos="1222"/>
              </w:tabs>
              <w:rPr>
                <w:rFonts w:asciiTheme="majorHAnsi" w:hAnsiTheme="majorHAnsi" w:cstheme="majorHAnsi"/>
              </w:rPr>
            </w:pPr>
          </w:p>
        </w:tc>
        <w:tc>
          <w:tcPr>
            <w:tcW w:w="2326" w:type="dxa"/>
          </w:tcPr>
          <w:p w14:paraId="7E7BD865" w14:textId="77777777" w:rsidR="00481FA6" w:rsidRDefault="00481FA6" w:rsidP="00756EA8">
            <w:pPr>
              <w:tabs>
                <w:tab w:val="left" w:pos="1222"/>
              </w:tabs>
              <w:rPr>
                <w:rFonts w:asciiTheme="majorHAnsi" w:hAnsiTheme="majorHAnsi" w:cstheme="majorHAnsi"/>
              </w:rPr>
            </w:pPr>
          </w:p>
        </w:tc>
        <w:tc>
          <w:tcPr>
            <w:tcW w:w="2382" w:type="dxa"/>
          </w:tcPr>
          <w:p w14:paraId="70299D83" w14:textId="77777777" w:rsidR="00481FA6" w:rsidRDefault="00481FA6" w:rsidP="00756EA8">
            <w:pPr>
              <w:tabs>
                <w:tab w:val="left" w:pos="1222"/>
              </w:tabs>
              <w:rPr>
                <w:rFonts w:asciiTheme="majorHAnsi" w:hAnsiTheme="majorHAnsi" w:cstheme="majorHAnsi"/>
              </w:rPr>
            </w:pPr>
          </w:p>
        </w:tc>
        <w:tc>
          <w:tcPr>
            <w:tcW w:w="1241" w:type="dxa"/>
          </w:tcPr>
          <w:p w14:paraId="078CB07E" w14:textId="77777777" w:rsidR="00481FA6" w:rsidRDefault="00481FA6" w:rsidP="00756EA8">
            <w:pPr>
              <w:tabs>
                <w:tab w:val="left" w:pos="1222"/>
              </w:tabs>
              <w:rPr>
                <w:rFonts w:asciiTheme="majorHAnsi" w:hAnsiTheme="majorHAnsi" w:cstheme="majorHAnsi"/>
              </w:rPr>
            </w:pPr>
          </w:p>
        </w:tc>
        <w:tc>
          <w:tcPr>
            <w:tcW w:w="1815" w:type="dxa"/>
          </w:tcPr>
          <w:p w14:paraId="3B5B75AA" w14:textId="77777777" w:rsidR="00481FA6" w:rsidRDefault="00481FA6" w:rsidP="00756EA8">
            <w:pPr>
              <w:tabs>
                <w:tab w:val="left" w:pos="1222"/>
              </w:tabs>
              <w:rPr>
                <w:rFonts w:asciiTheme="majorHAnsi" w:hAnsiTheme="majorHAnsi" w:cstheme="majorHAnsi"/>
              </w:rPr>
            </w:pPr>
          </w:p>
        </w:tc>
        <w:tc>
          <w:tcPr>
            <w:tcW w:w="2269" w:type="dxa"/>
          </w:tcPr>
          <w:p w14:paraId="3EBDD4D2" w14:textId="77777777" w:rsidR="00481FA6" w:rsidRDefault="00481FA6" w:rsidP="00756EA8">
            <w:pPr>
              <w:tabs>
                <w:tab w:val="left" w:pos="1222"/>
              </w:tabs>
              <w:rPr>
                <w:rFonts w:asciiTheme="majorHAnsi" w:hAnsiTheme="majorHAnsi" w:cstheme="majorHAnsi"/>
              </w:rPr>
            </w:pPr>
          </w:p>
        </w:tc>
        <w:tc>
          <w:tcPr>
            <w:tcW w:w="2351" w:type="dxa"/>
          </w:tcPr>
          <w:p w14:paraId="139A62DE" w14:textId="77777777" w:rsidR="00481FA6" w:rsidRDefault="00481FA6" w:rsidP="00756EA8">
            <w:pPr>
              <w:tabs>
                <w:tab w:val="left" w:pos="1222"/>
              </w:tabs>
              <w:rPr>
                <w:rFonts w:asciiTheme="majorHAnsi" w:hAnsiTheme="majorHAnsi" w:cstheme="majorHAnsi"/>
              </w:rPr>
            </w:pPr>
          </w:p>
        </w:tc>
      </w:tr>
      <w:tr w:rsidR="00481FA6" w14:paraId="58BEC39C" w14:textId="77777777" w:rsidTr="00481FA6">
        <w:trPr>
          <w:trHeight w:val="953"/>
        </w:trPr>
        <w:tc>
          <w:tcPr>
            <w:tcW w:w="975" w:type="dxa"/>
          </w:tcPr>
          <w:p w14:paraId="65377D90" w14:textId="77777777" w:rsidR="00481FA6" w:rsidRDefault="00481FA6" w:rsidP="00756EA8">
            <w:pPr>
              <w:tabs>
                <w:tab w:val="left" w:pos="1222"/>
              </w:tabs>
              <w:rPr>
                <w:rFonts w:asciiTheme="majorHAnsi" w:hAnsiTheme="majorHAnsi" w:cstheme="majorHAnsi"/>
              </w:rPr>
            </w:pPr>
          </w:p>
        </w:tc>
        <w:tc>
          <w:tcPr>
            <w:tcW w:w="1031" w:type="dxa"/>
          </w:tcPr>
          <w:p w14:paraId="4DF9DB32" w14:textId="59066402" w:rsidR="00481FA6" w:rsidRDefault="00481FA6" w:rsidP="00756EA8">
            <w:pPr>
              <w:tabs>
                <w:tab w:val="left" w:pos="1222"/>
              </w:tabs>
              <w:rPr>
                <w:rFonts w:asciiTheme="majorHAnsi" w:hAnsiTheme="majorHAnsi" w:cstheme="majorHAnsi"/>
              </w:rPr>
            </w:pPr>
          </w:p>
        </w:tc>
        <w:tc>
          <w:tcPr>
            <w:tcW w:w="2326" w:type="dxa"/>
          </w:tcPr>
          <w:p w14:paraId="055AF4B8" w14:textId="77777777" w:rsidR="00481FA6" w:rsidRDefault="00481FA6" w:rsidP="00756EA8">
            <w:pPr>
              <w:tabs>
                <w:tab w:val="left" w:pos="1222"/>
              </w:tabs>
              <w:rPr>
                <w:rFonts w:asciiTheme="majorHAnsi" w:hAnsiTheme="majorHAnsi" w:cstheme="majorHAnsi"/>
              </w:rPr>
            </w:pPr>
          </w:p>
        </w:tc>
        <w:tc>
          <w:tcPr>
            <w:tcW w:w="2382" w:type="dxa"/>
          </w:tcPr>
          <w:p w14:paraId="0D6AEB5F" w14:textId="77777777" w:rsidR="00481FA6" w:rsidRDefault="00481FA6" w:rsidP="00756EA8">
            <w:pPr>
              <w:tabs>
                <w:tab w:val="left" w:pos="1222"/>
              </w:tabs>
              <w:rPr>
                <w:rFonts w:asciiTheme="majorHAnsi" w:hAnsiTheme="majorHAnsi" w:cstheme="majorHAnsi"/>
              </w:rPr>
            </w:pPr>
          </w:p>
        </w:tc>
        <w:tc>
          <w:tcPr>
            <w:tcW w:w="1241" w:type="dxa"/>
          </w:tcPr>
          <w:p w14:paraId="59D45BA6" w14:textId="77777777" w:rsidR="00481FA6" w:rsidRDefault="00481FA6" w:rsidP="00756EA8">
            <w:pPr>
              <w:tabs>
                <w:tab w:val="left" w:pos="1222"/>
              </w:tabs>
              <w:rPr>
                <w:rFonts w:asciiTheme="majorHAnsi" w:hAnsiTheme="majorHAnsi" w:cstheme="majorHAnsi"/>
              </w:rPr>
            </w:pPr>
          </w:p>
        </w:tc>
        <w:tc>
          <w:tcPr>
            <w:tcW w:w="1815" w:type="dxa"/>
          </w:tcPr>
          <w:p w14:paraId="42CCDBBA" w14:textId="77777777" w:rsidR="00481FA6" w:rsidRDefault="00481FA6" w:rsidP="00756EA8">
            <w:pPr>
              <w:tabs>
                <w:tab w:val="left" w:pos="1222"/>
              </w:tabs>
              <w:rPr>
                <w:rFonts w:asciiTheme="majorHAnsi" w:hAnsiTheme="majorHAnsi" w:cstheme="majorHAnsi"/>
              </w:rPr>
            </w:pPr>
          </w:p>
        </w:tc>
        <w:tc>
          <w:tcPr>
            <w:tcW w:w="2269" w:type="dxa"/>
          </w:tcPr>
          <w:p w14:paraId="4816420A" w14:textId="77777777" w:rsidR="00481FA6" w:rsidRDefault="00481FA6" w:rsidP="00756EA8">
            <w:pPr>
              <w:tabs>
                <w:tab w:val="left" w:pos="1222"/>
              </w:tabs>
              <w:rPr>
                <w:rFonts w:asciiTheme="majorHAnsi" w:hAnsiTheme="majorHAnsi" w:cstheme="majorHAnsi"/>
              </w:rPr>
            </w:pPr>
          </w:p>
        </w:tc>
        <w:tc>
          <w:tcPr>
            <w:tcW w:w="2351" w:type="dxa"/>
          </w:tcPr>
          <w:p w14:paraId="18F060D0" w14:textId="77777777" w:rsidR="00481FA6" w:rsidRDefault="00481FA6" w:rsidP="00756EA8">
            <w:pPr>
              <w:tabs>
                <w:tab w:val="left" w:pos="1222"/>
              </w:tabs>
              <w:rPr>
                <w:rFonts w:asciiTheme="majorHAnsi" w:hAnsiTheme="majorHAnsi" w:cstheme="majorHAnsi"/>
              </w:rPr>
            </w:pPr>
          </w:p>
        </w:tc>
      </w:tr>
      <w:tr w:rsidR="00481FA6" w14:paraId="1DCE1B62" w14:textId="77777777" w:rsidTr="00481FA6">
        <w:trPr>
          <w:trHeight w:val="953"/>
        </w:trPr>
        <w:tc>
          <w:tcPr>
            <w:tcW w:w="975" w:type="dxa"/>
          </w:tcPr>
          <w:p w14:paraId="46106159" w14:textId="77777777" w:rsidR="00481FA6" w:rsidRDefault="00481FA6" w:rsidP="00756EA8">
            <w:pPr>
              <w:tabs>
                <w:tab w:val="left" w:pos="1222"/>
              </w:tabs>
              <w:rPr>
                <w:rFonts w:asciiTheme="majorHAnsi" w:hAnsiTheme="majorHAnsi" w:cstheme="majorHAnsi"/>
              </w:rPr>
            </w:pPr>
          </w:p>
        </w:tc>
        <w:tc>
          <w:tcPr>
            <w:tcW w:w="1031" w:type="dxa"/>
          </w:tcPr>
          <w:p w14:paraId="29630C6B" w14:textId="1CD8D92D" w:rsidR="00481FA6" w:rsidRDefault="00481FA6" w:rsidP="00756EA8">
            <w:pPr>
              <w:tabs>
                <w:tab w:val="left" w:pos="1222"/>
              </w:tabs>
              <w:rPr>
                <w:rFonts w:asciiTheme="majorHAnsi" w:hAnsiTheme="majorHAnsi" w:cstheme="majorHAnsi"/>
              </w:rPr>
            </w:pPr>
          </w:p>
        </w:tc>
        <w:tc>
          <w:tcPr>
            <w:tcW w:w="2326" w:type="dxa"/>
          </w:tcPr>
          <w:p w14:paraId="57E0290E" w14:textId="77777777" w:rsidR="00481FA6" w:rsidRDefault="00481FA6" w:rsidP="00756EA8">
            <w:pPr>
              <w:tabs>
                <w:tab w:val="left" w:pos="1222"/>
              </w:tabs>
              <w:rPr>
                <w:rFonts w:asciiTheme="majorHAnsi" w:hAnsiTheme="majorHAnsi" w:cstheme="majorHAnsi"/>
              </w:rPr>
            </w:pPr>
          </w:p>
        </w:tc>
        <w:tc>
          <w:tcPr>
            <w:tcW w:w="2382" w:type="dxa"/>
          </w:tcPr>
          <w:p w14:paraId="4D93E32A" w14:textId="77777777" w:rsidR="00481FA6" w:rsidRDefault="00481FA6" w:rsidP="00756EA8">
            <w:pPr>
              <w:tabs>
                <w:tab w:val="left" w:pos="1222"/>
              </w:tabs>
              <w:rPr>
                <w:rFonts w:asciiTheme="majorHAnsi" w:hAnsiTheme="majorHAnsi" w:cstheme="majorHAnsi"/>
              </w:rPr>
            </w:pPr>
          </w:p>
        </w:tc>
        <w:tc>
          <w:tcPr>
            <w:tcW w:w="1241" w:type="dxa"/>
          </w:tcPr>
          <w:p w14:paraId="3D7E9D5F" w14:textId="77777777" w:rsidR="00481FA6" w:rsidRDefault="00481FA6" w:rsidP="00756EA8">
            <w:pPr>
              <w:tabs>
                <w:tab w:val="left" w:pos="1222"/>
              </w:tabs>
              <w:rPr>
                <w:rFonts w:asciiTheme="majorHAnsi" w:hAnsiTheme="majorHAnsi" w:cstheme="majorHAnsi"/>
              </w:rPr>
            </w:pPr>
          </w:p>
        </w:tc>
        <w:tc>
          <w:tcPr>
            <w:tcW w:w="1815" w:type="dxa"/>
          </w:tcPr>
          <w:p w14:paraId="3D681A8E" w14:textId="77777777" w:rsidR="00481FA6" w:rsidRDefault="00481FA6" w:rsidP="00756EA8">
            <w:pPr>
              <w:tabs>
                <w:tab w:val="left" w:pos="1222"/>
              </w:tabs>
              <w:rPr>
                <w:rFonts w:asciiTheme="majorHAnsi" w:hAnsiTheme="majorHAnsi" w:cstheme="majorHAnsi"/>
              </w:rPr>
            </w:pPr>
          </w:p>
        </w:tc>
        <w:tc>
          <w:tcPr>
            <w:tcW w:w="2269" w:type="dxa"/>
          </w:tcPr>
          <w:p w14:paraId="5DCF99A4" w14:textId="77777777" w:rsidR="00481FA6" w:rsidRDefault="00481FA6" w:rsidP="00756EA8">
            <w:pPr>
              <w:tabs>
                <w:tab w:val="left" w:pos="1222"/>
              </w:tabs>
              <w:rPr>
                <w:rFonts w:asciiTheme="majorHAnsi" w:hAnsiTheme="majorHAnsi" w:cstheme="majorHAnsi"/>
              </w:rPr>
            </w:pPr>
          </w:p>
        </w:tc>
        <w:tc>
          <w:tcPr>
            <w:tcW w:w="2351" w:type="dxa"/>
          </w:tcPr>
          <w:p w14:paraId="0046238A" w14:textId="77777777" w:rsidR="00481FA6" w:rsidRDefault="00481FA6" w:rsidP="00756EA8">
            <w:pPr>
              <w:tabs>
                <w:tab w:val="left" w:pos="1222"/>
              </w:tabs>
              <w:rPr>
                <w:rFonts w:asciiTheme="majorHAnsi" w:hAnsiTheme="majorHAnsi" w:cstheme="majorHAnsi"/>
              </w:rPr>
            </w:pPr>
          </w:p>
        </w:tc>
      </w:tr>
      <w:tr w:rsidR="00481FA6" w14:paraId="094DBDEE" w14:textId="77777777" w:rsidTr="00481FA6">
        <w:trPr>
          <w:trHeight w:val="953"/>
        </w:trPr>
        <w:tc>
          <w:tcPr>
            <w:tcW w:w="975" w:type="dxa"/>
          </w:tcPr>
          <w:p w14:paraId="50B15CD6" w14:textId="77777777" w:rsidR="00481FA6" w:rsidRDefault="00481FA6" w:rsidP="00756EA8">
            <w:pPr>
              <w:tabs>
                <w:tab w:val="left" w:pos="1222"/>
              </w:tabs>
              <w:rPr>
                <w:rFonts w:asciiTheme="majorHAnsi" w:hAnsiTheme="majorHAnsi" w:cstheme="majorHAnsi"/>
              </w:rPr>
            </w:pPr>
          </w:p>
        </w:tc>
        <w:tc>
          <w:tcPr>
            <w:tcW w:w="1031" w:type="dxa"/>
          </w:tcPr>
          <w:p w14:paraId="06FD4590" w14:textId="7D73708A" w:rsidR="00481FA6" w:rsidRDefault="00481FA6" w:rsidP="00756EA8">
            <w:pPr>
              <w:tabs>
                <w:tab w:val="left" w:pos="1222"/>
              </w:tabs>
              <w:rPr>
                <w:rFonts w:asciiTheme="majorHAnsi" w:hAnsiTheme="majorHAnsi" w:cstheme="majorHAnsi"/>
              </w:rPr>
            </w:pPr>
          </w:p>
        </w:tc>
        <w:tc>
          <w:tcPr>
            <w:tcW w:w="2326" w:type="dxa"/>
          </w:tcPr>
          <w:p w14:paraId="3D6267B3" w14:textId="77777777" w:rsidR="00481FA6" w:rsidRDefault="00481FA6" w:rsidP="00756EA8">
            <w:pPr>
              <w:tabs>
                <w:tab w:val="left" w:pos="1222"/>
              </w:tabs>
              <w:rPr>
                <w:rFonts w:asciiTheme="majorHAnsi" w:hAnsiTheme="majorHAnsi" w:cstheme="majorHAnsi"/>
              </w:rPr>
            </w:pPr>
          </w:p>
        </w:tc>
        <w:tc>
          <w:tcPr>
            <w:tcW w:w="2382" w:type="dxa"/>
          </w:tcPr>
          <w:p w14:paraId="03311553" w14:textId="77777777" w:rsidR="00481FA6" w:rsidRDefault="00481FA6" w:rsidP="00756EA8">
            <w:pPr>
              <w:tabs>
                <w:tab w:val="left" w:pos="1222"/>
              </w:tabs>
              <w:rPr>
                <w:rFonts w:asciiTheme="majorHAnsi" w:hAnsiTheme="majorHAnsi" w:cstheme="majorHAnsi"/>
              </w:rPr>
            </w:pPr>
          </w:p>
        </w:tc>
        <w:tc>
          <w:tcPr>
            <w:tcW w:w="1241" w:type="dxa"/>
          </w:tcPr>
          <w:p w14:paraId="0D0BB5B9" w14:textId="77777777" w:rsidR="00481FA6" w:rsidRDefault="00481FA6" w:rsidP="00756EA8">
            <w:pPr>
              <w:tabs>
                <w:tab w:val="left" w:pos="1222"/>
              </w:tabs>
              <w:rPr>
                <w:rFonts w:asciiTheme="majorHAnsi" w:hAnsiTheme="majorHAnsi" w:cstheme="majorHAnsi"/>
              </w:rPr>
            </w:pPr>
          </w:p>
        </w:tc>
        <w:tc>
          <w:tcPr>
            <w:tcW w:w="1815" w:type="dxa"/>
          </w:tcPr>
          <w:p w14:paraId="15471FE7" w14:textId="77777777" w:rsidR="00481FA6" w:rsidRDefault="00481FA6" w:rsidP="00756EA8">
            <w:pPr>
              <w:tabs>
                <w:tab w:val="left" w:pos="1222"/>
              </w:tabs>
              <w:rPr>
                <w:rFonts w:asciiTheme="majorHAnsi" w:hAnsiTheme="majorHAnsi" w:cstheme="majorHAnsi"/>
              </w:rPr>
            </w:pPr>
          </w:p>
        </w:tc>
        <w:tc>
          <w:tcPr>
            <w:tcW w:w="2269" w:type="dxa"/>
          </w:tcPr>
          <w:p w14:paraId="649F9309" w14:textId="77777777" w:rsidR="00481FA6" w:rsidRDefault="00481FA6" w:rsidP="00756EA8">
            <w:pPr>
              <w:tabs>
                <w:tab w:val="left" w:pos="1222"/>
              </w:tabs>
              <w:rPr>
                <w:rFonts w:asciiTheme="majorHAnsi" w:hAnsiTheme="majorHAnsi" w:cstheme="majorHAnsi"/>
              </w:rPr>
            </w:pPr>
          </w:p>
        </w:tc>
        <w:tc>
          <w:tcPr>
            <w:tcW w:w="2351" w:type="dxa"/>
          </w:tcPr>
          <w:p w14:paraId="58D89EB7" w14:textId="77777777" w:rsidR="00481FA6" w:rsidRDefault="00481FA6" w:rsidP="00756EA8">
            <w:pPr>
              <w:tabs>
                <w:tab w:val="left" w:pos="1222"/>
              </w:tabs>
              <w:rPr>
                <w:rFonts w:asciiTheme="majorHAnsi" w:hAnsiTheme="majorHAnsi" w:cstheme="majorHAnsi"/>
              </w:rPr>
            </w:pPr>
          </w:p>
        </w:tc>
      </w:tr>
      <w:tr w:rsidR="00481FA6" w14:paraId="735B903E" w14:textId="77777777" w:rsidTr="00481FA6">
        <w:trPr>
          <w:trHeight w:val="1006"/>
        </w:trPr>
        <w:tc>
          <w:tcPr>
            <w:tcW w:w="975" w:type="dxa"/>
          </w:tcPr>
          <w:p w14:paraId="1669B675" w14:textId="77777777" w:rsidR="00481FA6" w:rsidRDefault="00481FA6" w:rsidP="00756EA8">
            <w:pPr>
              <w:tabs>
                <w:tab w:val="left" w:pos="1222"/>
              </w:tabs>
              <w:rPr>
                <w:rFonts w:asciiTheme="majorHAnsi" w:hAnsiTheme="majorHAnsi" w:cstheme="majorHAnsi"/>
              </w:rPr>
            </w:pPr>
          </w:p>
        </w:tc>
        <w:tc>
          <w:tcPr>
            <w:tcW w:w="1031" w:type="dxa"/>
          </w:tcPr>
          <w:p w14:paraId="067C1913" w14:textId="3F435D93" w:rsidR="00481FA6" w:rsidRDefault="00481FA6" w:rsidP="00756EA8">
            <w:pPr>
              <w:tabs>
                <w:tab w:val="left" w:pos="1222"/>
              </w:tabs>
              <w:rPr>
                <w:rFonts w:asciiTheme="majorHAnsi" w:hAnsiTheme="majorHAnsi" w:cstheme="majorHAnsi"/>
              </w:rPr>
            </w:pPr>
          </w:p>
        </w:tc>
        <w:tc>
          <w:tcPr>
            <w:tcW w:w="2326" w:type="dxa"/>
          </w:tcPr>
          <w:p w14:paraId="61DA9790" w14:textId="77777777" w:rsidR="00481FA6" w:rsidRDefault="00481FA6" w:rsidP="00756EA8">
            <w:pPr>
              <w:tabs>
                <w:tab w:val="left" w:pos="1222"/>
              </w:tabs>
              <w:rPr>
                <w:rFonts w:asciiTheme="majorHAnsi" w:hAnsiTheme="majorHAnsi" w:cstheme="majorHAnsi"/>
              </w:rPr>
            </w:pPr>
          </w:p>
        </w:tc>
        <w:tc>
          <w:tcPr>
            <w:tcW w:w="2382" w:type="dxa"/>
          </w:tcPr>
          <w:p w14:paraId="19F548DB" w14:textId="77777777" w:rsidR="00481FA6" w:rsidRDefault="00481FA6" w:rsidP="00756EA8">
            <w:pPr>
              <w:tabs>
                <w:tab w:val="left" w:pos="1222"/>
              </w:tabs>
              <w:rPr>
                <w:rFonts w:asciiTheme="majorHAnsi" w:hAnsiTheme="majorHAnsi" w:cstheme="majorHAnsi"/>
              </w:rPr>
            </w:pPr>
          </w:p>
        </w:tc>
        <w:tc>
          <w:tcPr>
            <w:tcW w:w="1241" w:type="dxa"/>
          </w:tcPr>
          <w:p w14:paraId="71F8AF5B" w14:textId="77777777" w:rsidR="00481FA6" w:rsidRDefault="00481FA6" w:rsidP="00756EA8">
            <w:pPr>
              <w:tabs>
                <w:tab w:val="left" w:pos="1222"/>
              </w:tabs>
              <w:rPr>
                <w:rFonts w:asciiTheme="majorHAnsi" w:hAnsiTheme="majorHAnsi" w:cstheme="majorHAnsi"/>
              </w:rPr>
            </w:pPr>
          </w:p>
        </w:tc>
        <w:tc>
          <w:tcPr>
            <w:tcW w:w="1815" w:type="dxa"/>
          </w:tcPr>
          <w:p w14:paraId="6C6C1FEE" w14:textId="77777777" w:rsidR="00481FA6" w:rsidRDefault="00481FA6" w:rsidP="00756EA8">
            <w:pPr>
              <w:tabs>
                <w:tab w:val="left" w:pos="1222"/>
              </w:tabs>
              <w:rPr>
                <w:rFonts w:asciiTheme="majorHAnsi" w:hAnsiTheme="majorHAnsi" w:cstheme="majorHAnsi"/>
              </w:rPr>
            </w:pPr>
          </w:p>
        </w:tc>
        <w:tc>
          <w:tcPr>
            <w:tcW w:w="2269" w:type="dxa"/>
          </w:tcPr>
          <w:p w14:paraId="0B11E0A1" w14:textId="77777777" w:rsidR="00481FA6" w:rsidRDefault="00481FA6" w:rsidP="00756EA8">
            <w:pPr>
              <w:tabs>
                <w:tab w:val="left" w:pos="1222"/>
              </w:tabs>
              <w:rPr>
                <w:rFonts w:asciiTheme="majorHAnsi" w:hAnsiTheme="majorHAnsi" w:cstheme="majorHAnsi"/>
              </w:rPr>
            </w:pPr>
          </w:p>
        </w:tc>
        <w:tc>
          <w:tcPr>
            <w:tcW w:w="2351" w:type="dxa"/>
          </w:tcPr>
          <w:p w14:paraId="47E33B02" w14:textId="77777777" w:rsidR="00481FA6" w:rsidRDefault="00481FA6" w:rsidP="00756EA8">
            <w:pPr>
              <w:tabs>
                <w:tab w:val="left" w:pos="1222"/>
              </w:tabs>
              <w:rPr>
                <w:rFonts w:asciiTheme="majorHAnsi" w:hAnsiTheme="majorHAnsi" w:cstheme="majorHAnsi"/>
              </w:rPr>
            </w:pPr>
          </w:p>
        </w:tc>
      </w:tr>
      <w:tr w:rsidR="00481FA6" w14:paraId="08903147" w14:textId="77777777" w:rsidTr="00481FA6">
        <w:trPr>
          <w:trHeight w:val="953"/>
        </w:trPr>
        <w:tc>
          <w:tcPr>
            <w:tcW w:w="975" w:type="dxa"/>
          </w:tcPr>
          <w:p w14:paraId="629269BB" w14:textId="77777777" w:rsidR="00481FA6" w:rsidRDefault="00481FA6" w:rsidP="00756EA8">
            <w:pPr>
              <w:tabs>
                <w:tab w:val="left" w:pos="1222"/>
              </w:tabs>
              <w:rPr>
                <w:rFonts w:asciiTheme="majorHAnsi" w:hAnsiTheme="majorHAnsi" w:cstheme="majorHAnsi"/>
              </w:rPr>
            </w:pPr>
          </w:p>
        </w:tc>
        <w:tc>
          <w:tcPr>
            <w:tcW w:w="1031" w:type="dxa"/>
          </w:tcPr>
          <w:p w14:paraId="1AB99688" w14:textId="7089691D" w:rsidR="00481FA6" w:rsidRDefault="00481FA6" w:rsidP="00756EA8">
            <w:pPr>
              <w:tabs>
                <w:tab w:val="left" w:pos="1222"/>
              </w:tabs>
              <w:rPr>
                <w:rFonts w:asciiTheme="majorHAnsi" w:hAnsiTheme="majorHAnsi" w:cstheme="majorHAnsi"/>
              </w:rPr>
            </w:pPr>
          </w:p>
        </w:tc>
        <w:tc>
          <w:tcPr>
            <w:tcW w:w="2326" w:type="dxa"/>
          </w:tcPr>
          <w:p w14:paraId="5CD0AA8F" w14:textId="77777777" w:rsidR="00481FA6" w:rsidRDefault="00481FA6" w:rsidP="00756EA8">
            <w:pPr>
              <w:tabs>
                <w:tab w:val="left" w:pos="1222"/>
              </w:tabs>
              <w:rPr>
                <w:rFonts w:asciiTheme="majorHAnsi" w:hAnsiTheme="majorHAnsi" w:cstheme="majorHAnsi"/>
              </w:rPr>
            </w:pPr>
          </w:p>
        </w:tc>
        <w:tc>
          <w:tcPr>
            <w:tcW w:w="2382" w:type="dxa"/>
          </w:tcPr>
          <w:p w14:paraId="4C2C10E8" w14:textId="77777777" w:rsidR="00481FA6" w:rsidRDefault="00481FA6" w:rsidP="00756EA8">
            <w:pPr>
              <w:tabs>
                <w:tab w:val="left" w:pos="1222"/>
              </w:tabs>
              <w:rPr>
                <w:rFonts w:asciiTheme="majorHAnsi" w:hAnsiTheme="majorHAnsi" w:cstheme="majorHAnsi"/>
              </w:rPr>
            </w:pPr>
          </w:p>
        </w:tc>
        <w:tc>
          <w:tcPr>
            <w:tcW w:w="1241" w:type="dxa"/>
          </w:tcPr>
          <w:p w14:paraId="51916FC5" w14:textId="77777777" w:rsidR="00481FA6" w:rsidRDefault="00481FA6" w:rsidP="00756EA8">
            <w:pPr>
              <w:tabs>
                <w:tab w:val="left" w:pos="1222"/>
              </w:tabs>
              <w:rPr>
                <w:rFonts w:asciiTheme="majorHAnsi" w:hAnsiTheme="majorHAnsi" w:cstheme="majorHAnsi"/>
              </w:rPr>
            </w:pPr>
          </w:p>
        </w:tc>
        <w:tc>
          <w:tcPr>
            <w:tcW w:w="1815" w:type="dxa"/>
          </w:tcPr>
          <w:p w14:paraId="5379AA16" w14:textId="77777777" w:rsidR="00481FA6" w:rsidRDefault="00481FA6" w:rsidP="00756EA8">
            <w:pPr>
              <w:tabs>
                <w:tab w:val="left" w:pos="1222"/>
              </w:tabs>
              <w:rPr>
                <w:rFonts w:asciiTheme="majorHAnsi" w:hAnsiTheme="majorHAnsi" w:cstheme="majorHAnsi"/>
              </w:rPr>
            </w:pPr>
          </w:p>
        </w:tc>
        <w:tc>
          <w:tcPr>
            <w:tcW w:w="2269" w:type="dxa"/>
          </w:tcPr>
          <w:p w14:paraId="7D7EFFCE" w14:textId="77777777" w:rsidR="00481FA6" w:rsidRDefault="00481FA6" w:rsidP="00756EA8">
            <w:pPr>
              <w:tabs>
                <w:tab w:val="left" w:pos="1222"/>
              </w:tabs>
              <w:rPr>
                <w:rFonts w:asciiTheme="majorHAnsi" w:hAnsiTheme="majorHAnsi" w:cstheme="majorHAnsi"/>
              </w:rPr>
            </w:pPr>
          </w:p>
        </w:tc>
        <w:tc>
          <w:tcPr>
            <w:tcW w:w="2351" w:type="dxa"/>
          </w:tcPr>
          <w:p w14:paraId="0C287EAC" w14:textId="77777777" w:rsidR="00481FA6" w:rsidRDefault="00481FA6" w:rsidP="00756EA8">
            <w:pPr>
              <w:tabs>
                <w:tab w:val="left" w:pos="1222"/>
              </w:tabs>
              <w:rPr>
                <w:rFonts w:asciiTheme="majorHAnsi" w:hAnsiTheme="majorHAnsi" w:cstheme="majorHAnsi"/>
              </w:rPr>
            </w:pPr>
          </w:p>
        </w:tc>
      </w:tr>
      <w:tr w:rsidR="00481FA6" w14:paraId="696CEDF6" w14:textId="77777777" w:rsidTr="00481FA6">
        <w:trPr>
          <w:trHeight w:val="896"/>
        </w:trPr>
        <w:tc>
          <w:tcPr>
            <w:tcW w:w="975" w:type="dxa"/>
          </w:tcPr>
          <w:p w14:paraId="5F405E76" w14:textId="77777777" w:rsidR="00481FA6" w:rsidRDefault="00481FA6" w:rsidP="00756EA8">
            <w:pPr>
              <w:tabs>
                <w:tab w:val="left" w:pos="1222"/>
              </w:tabs>
              <w:rPr>
                <w:rFonts w:asciiTheme="majorHAnsi" w:hAnsiTheme="majorHAnsi" w:cstheme="majorHAnsi"/>
              </w:rPr>
            </w:pPr>
          </w:p>
        </w:tc>
        <w:tc>
          <w:tcPr>
            <w:tcW w:w="1031" w:type="dxa"/>
          </w:tcPr>
          <w:p w14:paraId="1EBF2B64" w14:textId="25EF0FDD" w:rsidR="00481FA6" w:rsidRDefault="00481FA6" w:rsidP="00756EA8">
            <w:pPr>
              <w:tabs>
                <w:tab w:val="left" w:pos="1222"/>
              </w:tabs>
              <w:rPr>
                <w:rFonts w:asciiTheme="majorHAnsi" w:hAnsiTheme="majorHAnsi" w:cstheme="majorHAnsi"/>
              </w:rPr>
            </w:pPr>
          </w:p>
        </w:tc>
        <w:tc>
          <w:tcPr>
            <w:tcW w:w="2326" w:type="dxa"/>
          </w:tcPr>
          <w:p w14:paraId="26F05074" w14:textId="77777777" w:rsidR="00481FA6" w:rsidRDefault="00481FA6" w:rsidP="00756EA8">
            <w:pPr>
              <w:tabs>
                <w:tab w:val="left" w:pos="1222"/>
              </w:tabs>
              <w:rPr>
                <w:rFonts w:asciiTheme="majorHAnsi" w:hAnsiTheme="majorHAnsi" w:cstheme="majorHAnsi"/>
              </w:rPr>
            </w:pPr>
          </w:p>
        </w:tc>
        <w:tc>
          <w:tcPr>
            <w:tcW w:w="2382" w:type="dxa"/>
          </w:tcPr>
          <w:p w14:paraId="6C4B43A9" w14:textId="77777777" w:rsidR="00481FA6" w:rsidRDefault="00481FA6" w:rsidP="00756EA8">
            <w:pPr>
              <w:tabs>
                <w:tab w:val="left" w:pos="1222"/>
              </w:tabs>
              <w:rPr>
                <w:rFonts w:asciiTheme="majorHAnsi" w:hAnsiTheme="majorHAnsi" w:cstheme="majorHAnsi"/>
              </w:rPr>
            </w:pPr>
          </w:p>
        </w:tc>
        <w:tc>
          <w:tcPr>
            <w:tcW w:w="1241" w:type="dxa"/>
          </w:tcPr>
          <w:p w14:paraId="1E6F9C37" w14:textId="77777777" w:rsidR="00481FA6" w:rsidRDefault="00481FA6" w:rsidP="00756EA8">
            <w:pPr>
              <w:tabs>
                <w:tab w:val="left" w:pos="1222"/>
              </w:tabs>
              <w:rPr>
                <w:rFonts w:asciiTheme="majorHAnsi" w:hAnsiTheme="majorHAnsi" w:cstheme="majorHAnsi"/>
              </w:rPr>
            </w:pPr>
          </w:p>
        </w:tc>
        <w:tc>
          <w:tcPr>
            <w:tcW w:w="1815" w:type="dxa"/>
          </w:tcPr>
          <w:p w14:paraId="3AC89A29" w14:textId="77777777" w:rsidR="00481FA6" w:rsidRDefault="00481FA6" w:rsidP="00756EA8">
            <w:pPr>
              <w:tabs>
                <w:tab w:val="left" w:pos="1222"/>
              </w:tabs>
              <w:rPr>
                <w:rFonts w:asciiTheme="majorHAnsi" w:hAnsiTheme="majorHAnsi" w:cstheme="majorHAnsi"/>
              </w:rPr>
            </w:pPr>
          </w:p>
        </w:tc>
        <w:tc>
          <w:tcPr>
            <w:tcW w:w="2269" w:type="dxa"/>
          </w:tcPr>
          <w:p w14:paraId="3CCEE8DE" w14:textId="77777777" w:rsidR="00481FA6" w:rsidRDefault="00481FA6" w:rsidP="00756EA8">
            <w:pPr>
              <w:tabs>
                <w:tab w:val="left" w:pos="1222"/>
              </w:tabs>
              <w:rPr>
                <w:rFonts w:asciiTheme="majorHAnsi" w:hAnsiTheme="majorHAnsi" w:cstheme="majorHAnsi"/>
              </w:rPr>
            </w:pPr>
          </w:p>
        </w:tc>
        <w:tc>
          <w:tcPr>
            <w:tcW w:w="2351" w:type="dxa"/>
          </w:tcPr>
          <w:p w14:paraId="68C85B8C" w14:textId="77777777" w:rsidR="00481FA6" w:rsidRDefault="00481FA6" w:rsidP="00756EA8">
            <w:pPr>
              <w:tabs>
                <w:tab w:val="left" w:pos="1222"/>
              </w:tabs>
              <w:rPr>
                <w:rFonts w:asciiTheme="majorHAnsi" w:hAnsiTheme="majorHAnsi" w:cstheme="majorHAnsi"/>
              </w:rPr>
            </w:pPr>
          </w:p>
        </w:tc>
      </w:tr>
    </w:tbl>
    <w:p w14:paraId="395D5DD1" w14:textId="77777777" w:rsidR="00756EA8" w:rsidRPr="00756EA8" w:rsidRDefault="00756EA8" w:rsidP="00756EA8"/>
    <w:tbl>
      <w:tblPr>
        <w:tblStyle w:val="TableGrid"/>
        <w:tblpPr w:leftFromText="180" w:rightFromText="180" w:vertAnchor="page" w:horzAnchor="margin" w:tblpY="1116"/>
        <w:tblW w:w="14390" w:type="dxa"/>
        <w:tblLook w:val="04A0" w:firstRow="1" w:lastRow="0" w:firstColumn="1" w:lastColumn="0" w:noHBand="0" w:noVBand="1"/>
      </w:tblPr>
      <w:tblGrid>
        <w:gridCol w:w="1511"/>
        <w:gridCol w:w="1000"/>
        <w:gridCol w:w="2209"/>
        <w:gridCol w:w="2282"/>
        <w:gridCol w:w="1199"/>
        <w:gridCol w:w="1748"/>
        <w:gridCol w:w="2183"/>
        <w:gridCol w:w="2258"/>
      </w:tblGrid>
      <w:tr w:rsidR="00481FA6" w14:paraId="6C63D19C" w14:textId="77777777" w:rsidTr="00481FA6">
        <w:trPr>
          <w:trHeight w:val="953"/>
        </w:trPr>
        <w:tc>
          <w:tcPr>
            <w:tcW w:w="974" w:type="dxa"/>
          </w:tcPr>
          <w:p w14:paraId="7134448C" w14:textId="22E9E656" w:rsidR="00481FA6" w:rsidRPr="0065043B" w:rsidRDefault="00481FA6" w:rsidP="00886871">
            <w:pPr>
              <w:tabs>
                <w:tab w:val="left" w:pos="1222"/>
              </w:tabs>
              <w:rPr>
                <w:rFonts w:asciiTheme="majorHAnsi" w:hAnsiTheme="majorHAnsi" w:cstheme="majorHAnsi"/>
                <w:b/>
                <w:bCs/>
              </w:rPr>
            </w:pPr>
            <w:r>
              <w:rPr>
                <w:rFonts w:asciiTheme="majorHAnsi" w:hAnsiTheme="majorHAnsi" w:cstheme="majorHAnsi"/>
                <w:b/>
                <w:bCs/>
              </w:rPr>
              <w:lastRenderedPageBreak/>
              <w:t>Precepted Hours or Independent practice</w:t>
            </w:r>
          </w:p>
        </w:tc>
        <w:tc>
          <w:tcPr>
            <w:tcW w:w="1031" w:type="dxa"/>
          </w:tcPr>
          <w:p w14:paraId="78B36173" w14:textId="793E9703" w:rsidR="00481FA6" w:rsidRPr="0065043B" w:rsidRDefault="00481FA6" w:rsidP="00886871">
            <w:pPr>
              <w:tabs>
                <w:tab w:val="left" w:pos="1222"/>
              </w:tabs>
              <w:rPr>
                <w:rFonts w:asciiTheme="majorHAnsi" w:hAnsiTheme="majorHAnsi" w:cstheme="majorHAnsi"/>
                <w:b/>
                <w:bCs/>
              </w:rPr>
            </w:pPr>
            <w:r w:rsidRPr="0065043B">
              <w:rPr>
                <w:rFonts w:asciiTheme="majorHAnsi" w:hAnsiTheme="majorHAnsi" w:cstheme="majorHAnsi"/>
                <w:b/>
                <w:bCs/>
              </w:rPr>
              <w:t>Date</w:t>
            </w:r>
          </w:p>
        </w:tc>
        <w:tc>
          <w:tcPr>
            <w:tcW w:w="2323" w:type="dxa"/>
          </w:tcPr>
          <w:p w14:paraId="14AE7A7B" w14:textId="77777777" w:rsidR="00481FA6" w:rsidRPr="0065043B" w:rsidRDefault="00481FA6" w:rsidP="00886871">
            <w:pPr>
              <w:tabs>
                <w:tab w:val="left" w:pos="1222"/>
              </w:tabs>
              <w:rPr>
                <w:rFonts w:asciiTheme="majorHAnsi" w:hAnsiTheme="majorHAnsi" w:cstheme="majorHAnsi"/>
                <w:b/>
                <w:bCs/>
              </w:rPr>
            </w:pPr>
            <w:r w:rsidRPr="0065043B">
              <w:rPr>
                <w:rFonts w:asciiTheme="majorHAnsi" w:hAnsiTheme="majorHAnsi" w:cstheme="majorHAnsi"/>
                <w:b/>
                <w:bCs/>
              </w:rPr>
              <w:t>Location</w:t>
            </w:r>
          </w:p>
        </w:tc>
        <w:tc>
          <w:tcPr>
            <w:tcW w:w="2379" w:type="dxa"/>
          </w:tcPr>
          <w:p w14:paraId="049D8459" w14:textId="77777777" w:rsidR="00481FA6" w:rsidRPr="0065043B" w:rsidRDefault="00481FA6" w:rsidP="00886871">
            <w:pPr>
              <w:tabs>
                <w:tab w:val="left" w:pos="1222"/>
              </w:tabs>
              <w:rPr>
                <w:rFonts w:asciiTheme="majorHAnsi" w:hAnsiTheme="majorHAnsi" w:cstheme="majorHAnsi"/>
                <w:b/>
                <w:bCs/>
              </w:rPr>
            </w:pPr>
            <w:r w:rsidRPr="0065043B">
              <w:rPr>
                <w:rFonts w:asciiTheme="majorHAnsi" w:hAnsiTheme="majorHAnsi" w:cstheme="majorHAnsi"/>
                <w:b/>
                <w:bCs/>
              </w:rPr>
              <w:t>Type of Experience</w:t>
            </w:r>
          </w:p>
          <w:p w14:paraId="29EAFEA2" w14:textId="77777777" w:rsidR="00481FA6" w:rsidRPr="0065043B" w:rsidRDefault="00481FA6" w:rsidP="00886871">
            <w:pPr>
              <w:tabs>
                <w:tab w:val="left" w:pos="1222"/>
              </w:tabs>
              <w:rPr>
                <w:rFonts w:asciiTheme="majorHAnsi" w:hAnsiTheme="majorHAnsi" w:cstheme="majorHAnsi"/>
                <w:b/>
                <w:bCs/>
              </w:rPr>
            </w:pPr>
            <w:r w:rsidRPr="0065043B">
              <w:rPr>
                <w:rFonts w:asciiTheme="majorHAnsi" w:hAnsiTheme="majorHAnsi" w:cstheme="majorHAnsi"/>
                <w:b/>
                <w:bCs/>
              </w:rPr>
              <w:t xml:space="preserve">(clinical, consulting, shadow, case review, </w:t>
            </w:r>
            <w:proofErr w:type="spellStart"/>
            <w:r w:rsidRPr="0065043B">
              <w:rPr>
                <w:rFonts w:asciiTheme="majorHAnsi" w:hAnsiTheme="majorHAnsi" w:cstheme="majorHAnsi"/>
                <w:b/>
                <w:bCs/>
              </w:rPr>
              <w:t>etc</w:t>
            </w:r>
            <w:proofErr w:type="spellEnd"/>
            <w:r w:rsidRPr="0065043B">
              <w:rPr>
                <w:rFonts w:asciiTheme="majorHAnsi" w:hAnsiTheme="majorHAnsi" w:cstheme="majorHAnsi"/>
                <w:b/>
                <w:bCs/>
              </w:rPr>
              <w:t>)</w:t>
            </w:r>
          </w:p>
        </w:tc>
        <w:tc>
          <w:tcPr>
            <w:tcW w:w="1240" w:type="dxa"/>
          </w:tcPr>
          <w:p w14:paraId="37375E73" w14:textId="77777777" w:rsidR="00481FA6" w:rsidRPr="0065043B" w:rsidRDefault="00481FA6" w:rsidP="00886871">
            <w:pPr>
              <w:tabs>
                <w:tab w:val="left" w:pos="1222"/>
              </w:tabs>
              <w:rPr>
                <w:rFonts w:asciiTheme="majorHAnsi" w:hAnsiTheme="majorHAnsi" w:cstheme="majorHAnsi"/>
                <w:b/>
                <w:bCs/>
              </w:rPr>
            </w:pPr>
            <w:r w:rsidRPr="0065043B">
              <w:rPr>
                <w:rFonts w:asciiTheme="majorHAnsi" w:hAnsiTheme="majorHAnsi" w:cstheme="majorHAnsi"/>
                <w:b/>
                <w:bCs/>
              </w:rPr>
              <w:t>Time Spent</w:t>
            </w:r>
          </w:p>
        </w:tc>
        <w:tc>
          <w:tcPr>
            <w:tcW w:w="1813" w:type="dxa"/>
          </w:tcPr>
          <w:p w14:paraId="622F3432" w14:textId="77777777" w:rsidR="00481FA6" w:rsidRPr="0065043B" w:rsidRDefault="00481FA6" w:rsidP="00886871">
            <w:pPr>
              <w:tabs>
                <w:tab w:val="left" w:pos="1222"/>
              </w:tabs>
              <w:rPr>
                <w:rFonts w:asciiTheme="majorHAnsi" w:hAnsiTheme="majorHAnsi" w:cstheme="majorHAnsi"/>
                <w:b/>
                <w:bCs/>
              </w:rPr>
            </w:pPr>
            <w:r w:rsidRPr="0065043B">
              <w:rPr>
                <w:rFonts w:asciiTheme="majorHAnsi" w:hAnsiTheme="majorHAnsi" w:cstheme="majorHAnsi"/>
                <w:b/>
                <w:bCs/>
              </w:rPr>
              <w:t>Skills acquired</w:t>
            </w:r>
          </w:p>
        </w:tc>
        <w:tc>
          <w:tcPr>
            <w:tcW w:w="2274" w:type="dxa"/>
          </w:tcPr>
          <w:p w14:paraId="47F25AE0" w14:textId="17E47E3B" w:rsidR="00481FA6" w:rsidRPr="0065043B" w:rsidRDefault="00481FA6" w:rsidP="00886871">
            <w:pPr>
              <w:tabs>
                <w:tab w:val="left" w:pos="1222"/>
              </w:tabs>
              <w:rPr>
                <w:rFonts w:asciiTheme="majorHAnsi" w:hAnsiTheme="majorHAnsi" w:cstheme="majorHAnsi"/>
                <w:b/>
                <w:bCs/>
              </w:rPr>
            </w:pPr>
            <w:r>
              <w:rPr>
                <w:rFonts w:asciiTheme="majorHAnsi" w:hAnsiTheme="majorHAnsi" w:cstheme="majorHAnsi"/>
                <w:b/>
                <w:bCs/>
              </w:rPr>
              <w:t>Preceptor or Supervisor</w:t>
            </w:r>
            <w:r w:rsidRPr="0065043B">
              <w:rPr>
                <w:rFonts w:asciiTheme="majorHAnsi" w:hAnsiTheme="majorHAnsi" w:cstheme="majorHAnsi"/>
                <w:b/>
                <w:bCs/>
              </w:rPr>
              <w:t xml:space="preserve"> Name</w:t>
            </w:r>
          </w:p>
        </w:tc>
        <w:tc>
          <w:tcPr>
            <w:tcW w:w="2356" w:type="dxa"/>
          </w:tcPr>
          <w:p w14:paraId="37950EC1" w14:textId="380D787A" w:rsidR="00481FA6" w:rsidRPr="0065043B" w:rsidRDefault="00481FA6" w:rsidP="00886871">
            <w:pPr>
              <w:tabs>
                <w:tab w:val="left" w:pos="1222"/>
              </w:tabs>
              <w:rPr>
                <w:rFonts w:asciiTheme="majorHAnsi" w:hAnsiTheme="majorHAnsi" w:cstheme="majorHAnsi"/>
                <w:b/>
                <w:bCs/>
              </w:rPr>
            </w:pPr>
            <w:r>
              <w:rPr>
                <w:rFonts w:asciiTheme="majorHAnsi" w:hAnsiTheme="majorHAnsi" w:cstheme="majorHAnsi"/>
                <w:b/>
                <w:bCs/>
              </w:rPr>
              <w:t>Preceptor or Supervisor</w:t>
            </w:r>
            <w:r w:rsidRPr="0065043B">
              <w:rPr>
                <w:rFonts w:asciiTheme="majorHAnsi" w:hAnsiTheme="majorHAnsi" w:cstheme="majorHAnsi"/>
                <w:b/>
                <w:bCs/>
              </w:rPr>
              <w:t xml:space="preserve"> Signature</w:t>
            </w:r>
          </w:p>
        </w:tc>
      </w:tr>
      <w:tr w:rsidR="00481FA6" w14:paraId="3F7A68FB" w14:textId="77777777" w:rsidTr="00481FA6">
        <w:trPr>
          <w:trHeight w:val="953"/>
        </w:trPr>
        <w:tc>
          <w:tcPr>
            <w:tcW w:w="974" w:type="dxa"/>
          </w:tcPr>
          <w:p w14:paraId="36E97EEC" w14:textId="77777777" w:rsidR="00481FA6" w:rsidRDefault="00481FA6" w:rsidP="00886871">
            <w:pPr>
              <w:tabs>
                <w:tab w:val="left" w:pos="1222"/>
              </w:tabs>
              <w:rPr>
                <w:rFonts w:asciiTheme="majorHAnsi" w:hAnsiTheme="majorHAnsi" w:cstheme="majorHAnsi"/>
              </w:rPr>
            </w:pPr>
          </w:p>
        </w:tc>
        <w:tc>
          <w:tcPr>
            <w:tcW w:w="1031" w:type="dxa"/>
          </w:tcPr>
          <w:p w14:paraId="4C6D4329" w14:textId="7D36B5CD" w:rsidR="00481FA6" w:rsidRDefault="00481FA6" w:rsidP="00886871">
            <w:pPr>
              <w:tabs>
                <w:tab w:val="left" w:pos="1222"/>
              </w:tabs>
              <w:rPr>
                <w:rFonts w:asciiTheme="majorHAnsi" w:hAnsiTheme="majorHAnsi" w:cstheme="majorHAnsi"/>
              </w:rPr>
            </w:pPr>
          </w:p>
        </w:tc>
        <w:tc>
          <w:tcPr>
            <w:tcW w:w="2323" w:type="dxa"/>
          </w:tcPr>
          <w:p w14:paraId="16B64E8B" w14:textId="77777777" w:rsidR="00481FA6" w:rsidRDefault="00481FA6" w:rsidP="00886871">
            <w:pPr>
              <w:tabs>
                <w:tab w:val="left" w:pos="1222"/>
              </w:tabs>
              <w:rPr>
                <w:rFonts w:asciiTheme="majorHAnsi" w:hAnsiTheme="majorHAnsi" w:cstheme="majorHAnsi"/>
              </w:rPr>
            </w:pPr>
          </w:p>
        </w:tc>
        <w:tc>
          <w:tcPr>
            <w:tcW w:w="2379" w:type="dxa"/>
          </w:tcPr>
          <w:p w14:paraId="6AEFEB62" w14:textId="77777777" w:rsidR="00481FA6" w:rsidRDefault="00481FA6" w:rsidP="00886871">
            <w:pPr>
              <w:tabs>
                <w:tab w:val="left" w:pos="1222"/>
              </w:tabs>
              <w:rPr>
                <w:rFonts w:asciiTheme="majorHAnsi" w:hAnsiTheme="majorHAnsi" w:cstheme="majorHAnsi"/>
              </w:rPr>
            </w:pPr>
          </w:p>
        </w:tc>
        <w:tc>
          <w:tcPr>
            <w:tcW w:w="1240" w:type="dxa"/>
          </w:tcPr>
          <w:p w14:paraId="1125F3FC" w14:textId="77777777" w:rsidR="00481FA6" w:rsidRDefault="00481FA6" w:rsidP="00886871">
            <w:pPr>
              <w:tabs>
                <w:tab w:val="left" w:pos="1222"/>
              </w:tabs>
              <w:rPr>
                <w:rFonts w:asciiTheme="majorHAnsi" w:hAnsiTheme="majorHAnsi" w:cstheme="majorHAnsi"/>
              </w:rPr>
            </w:pPr>
          </w:p>
        </w:tc>
        <w:tc>
          <w:tcPr>
            <w:tcW w:w="1813" w:type="dxa"/>
          </w:tcPr>
          <w:p w14:paraId="780DB4E1" w14:textId="77777777" w:rsidR="00481FA6" w:rsidRDefault="00481FA6" w:rsidP="00886871">
            <w:pPr>
              <w:tabs>
                <w:tab w:val="left" w:pos="1222"/>
              </w:tabs>
              <w:rPr>
                <w:rFonts w:asciiTheme="majorHAnsi" w:hAnsiTheme="majorHAnsi" w:cstheme="majorHAnsi"/>
              </w:rPr>
            </w:pPr>
          </w:p>
        </w:tc>
        <w:tc>
          <w:tcPr>
            <w:tcW w:w="2274" w:type="dxa"/>
          </w:tcPr>
          <w:p w14:paraId="40E10DA1" w14:textId="77777777" w:rsidR="00481FA6" w:rsidRDefault="00481FA6" w:rsidP="00886871">
            <w:pPr>
              <w:tabs>
                <w:tab w:val="left" w:pos="1222"/>
              </w:tabs>
              <w:rPr>
                <w:rFonts w:asciiTheme="majorHAnsi" w:hAnsiTheme="majorHAnsi" w:cstheme="majorHAnsi"/>
              </w:rPr>
            </w:pPr>
          </w:p>
        </w:tc>
        <w:tc>
          <w:tcPr>
            <w:tcW w:w="2356" w:type="dxa"/>
          </w:tcPr>
          <w:p w14:paraId="14D4B6ED" w14:textId="77777777" w:rsidR="00481FA6" w:rsidRDefault="00481FA6" w:rsidP="00886871">
            <w:pPr>
              <w:tabs>
                <w:tab w:val="left" w:pos="1222"/>
              </w:tabs>
              <w:rPr>
                <w:rFonts w:asciiTheme="majorHAnsi" w:hAnsiTheme="majorHAnsi" w:cstheme="majorHAnsi"/>
              </w:rPr>
            </w:pPr>
          </w:p>
        </w:tc>
      </w:tr>
      <w:tr w:rsidR="00481FA6" w14:paraId="45461B83" w14:textId="77777777" w:rsidTr="00481FA6">
        <w:trPr>
          <w:trHeight w:val="953"/>
        </w:trPr>
        <w:tc>
          <w:tcPr>
            <w:tcW w:w="974" w:type="dxa"/>
          </w:tcPr>
          <w:p w14:paraId="2250A2ED" w14:textId="77777777" w:rsidR="00481FA6" w:rsidRDefault="00481FA6" w:rsidP="00886871">
            <w:pPr>
              <w:tabs>
                <w:tab w:val="left" w:pos="1222"/>
              </w:tabs>
              <w:rPr>
                <w:rFonts w:asciiTheme="majorHAnsi" w:hAnsiTheme="majorHAnsi" w:cstheme="majorHAnsi"/>
              </w:rPr>
            </w:pPr>
          </w:p>
        </w:tc>
        <w:tc>
          <w:tcPr>
            <w:tcW w:w="1031" w:type="dxa"/>
          </w:tcPr>
          <w:p w14:paraId="561A3894" w14:textId="36B6EA8B" w:rsidR="00481FA6" w:rsidRDefault="00481FA6" w:rsidP="00886871">
            <w:pPr>
              <w:tabs>
                <w:tab w:val="left" w:pos="1222"/>
              </w:tabs>
              <w:rPr>
                <w:rFonts w:asciiTheme="majorHAnsi" w:hAnsiTheme="majorHAnsi" w:cstheme="majorHAnsi"/>
              </w:rPr>
            </w:pPr>
          </w:p>
        </w:tc>
        <w:tc>
          <w:tcPr>
            <w:tcW w:w="2323" w:type="dxa"/>
          </w:tcPr>
          <w:p w14:paraId="46F965F9" w14:textId="77777777" w:rsidR="00481FA6" w:rsidRDefault="00481FA6" w:rsidP="00886871">
            <w:pPr>
              <w:tabs>
                <w:tab w:val="left" w:pos="1222"/>
              </w:tabs>
              <w:rPr>
                <w:rFonts w:asciiTheme="majorHAnsi" w:hAnsiTheme="majorHAnsi" w:cstheme="majorHAnsi"/>
              </w:rPr>
            </w:pPr>
          </w:p>
        </w:tc>
        <w:tc>
          <w:tcPr>
            <w:tcW w:w="2379" w:type="dxa"/>
          </w:tcPr>
          <w:p w14:paraId="68C9E3FC" w14:textId="77777777" w:rsidR="00481FA6" w:rsidRDefault="00481FA6" w:rsidP="00886871">
            <w:pPr>
              <w:tabs>
                <w:tab w:val="left" w:pos="1222"/>
              </w:tabs>
              <w:rPr>
                <w:rFonts w:asciiTheme="majorHAnsi" w:hAnsiTheme="majorHAnsi" w:cstheme="majorHAnsi"/>
              </w:rPr>
            </w:pPr>
          </w:p>
        </w:tc>
        <w:tc>
          <w:tcPr>
            <w:tcW w:w="1240" w:type="dxa"/>
          </w:tcPr>
          <w:p w14:paraId="243C3548" w14:textId="77777777" w:rsidR="00481FA6" w:rsidRDefault="00481FA6" w:rsidP="00886871">
            <w:pPr>
              <w:tabs>
                <w:tab w:val="left" w:pos="1222"/>
              </w:tabs>
              <w:rPr>
                <w:rFonts w:asciiTheme="majorHAnsi" w:hAnsiTheme="majorHAnsi" w:cstheme="majorHAnsi"/>
              </w:rPr>
            </w:pPr>
          </w:p>
        </w:tc>
        <w:tc>
          <w:tcPr>
            <w:tcW w:w="1813" w:type="dxa"/>
          </w:tcPr>
          <w:p w14:paraId="34D4D2DD" w14:textId="77777777" w:rsidR="00481FA6" w:rsidRDefault="00481FA6" w:rsidP="00886871">
            <w:pPr>
              <w:tabs>
                <w:tab w:val="left" w:pos="1222"/>
              </w:tabs>
              <w:rPr>
                <w:rFonts w:asciiTheme="majorHAnsi" w:hAnsiTheme="majorHAnsi" w:cstheme="majorHAnsi"/>
              </w:rPr>
            </w:pPr>
          </w:p>
        </w:tc>
        <w:tc>
          <w:tcPr>
            <w:tcW w:w="2274" w:type="dxa"/>
          </w:tcPr>
          <w:p w14:paraId="63AA3B9B" w14:textId="77777777" w:rsidR="00481FA6" w:rsidRDefault="00481FA6" w:rsidP="00886871">
            <w:pPr>
              <w:tabs>
                <w:tab w:val="left" w:pos="1222"/>
              </w:tabs>
              <w:rPr>
                <w:rFonts w:asciiTheme="majorHAnsi" w:hAnsiTheme="majorHAnsi" w:cstheme="majorHAnsi"/>
              </w:rPr>
            </w:pPr>
          </w:p>
        </w:tc>
        <w:tc>
          <w:tcPr>
            <w:tcW w:w="2356" w:type="dxa"/>
          </w:tcPr>
          <w:p w14:paraId="14BD828D" w14:textId="77777777" w:rsidR="00481FA6" w:rsidRDefault="00481FA6" w:rsidP="00886871">
            <w:pPr>
              <w:tabs>
                <w:tab w:val="left" w:pos="1222"/>
              </w:tabs>
              <w:rPr>
                <w:rFonts w:asciiTheme="majorHAnsi" w:hAnsiTheme="majorHAnsi" w:cstheme="majorHAnsi"/>
              </w:rPr>
            </w:pPr>
          </w:p>
        </w:tc>
      </w:tr>
      <w:tr w:rsidR="00481FA6" w14:paraId="2AC98A6E" w14:textId="77777777" w:rsidTr="00481FA6">
        <w:trPr>
          <w:trHeight w:val="953"/>
        </w:trPr>
        <w:tc>
          <w:tcPr>
            <w:tcW w:w="974" w:type="dxa"/>
          </w:tcPr>
          <w:p w14:paraId="7C4C73F7" w14:textId="77777777" w:rsidR="00481FA6" w:rsidRDefault="00481FA6" w:rsidP="00886871">
            <w:pPr>
              <w:tabs>
                <w:tab w:val="left" w:pos="1222"/>
              </w:tabs>
              <w:rPr>
                <w:rFonts w:asciiTheme="majorHAnsi" w:hAnsiTheme="majorHAnsi" w:cstheme="majorHAnsi"/>
              </w:rPr>
            </w:pPr>
          </w:p>
        </w:tc>
        <w:tc>
          <w:tcPr>
            <w:tcW w:w="1031" w:type="dxa"/>
          </w:tcPr>
          <w:p w14:paraId="2D9A4496" w14:textId="0A871C11" w:rsidR="00481FA6" w:rsidRDefault="00481FA6" w:rsidP="00886871">
            <w:pPr>
              <w:tabs>
                <w:tab w:val="left" w:pos="1222"/>
              </w:tabs>
              <w:rPr>
                <w:rFonts w:asciiTheme="majorHAnsi" w:hAnsiTheme="majorHAnsi" w:cstheme="majorHAnsi"/>
              </w:rPr>
            </w:pPr>
          </w:p>
        </w:tc>
        <w:tc>
          <w:tcPr>
            <w:tcW w:w="2323" w:type="dxa"/>
          </w:tcPr>
          <w:p w14:paraId="1245F9B9" w14:textId="77777777" w:rsidR="00481FA6" w:rsidRDefault="00481FA6" w:rsidP="00886871">
            <w:pPr>
              <w:tabs>
                <w:tab w:val="left" w:pos="1222"/>
              </w:tabs>
              <w:rPr>
                <w:rFonts w:asciiTheme="majorHAnsi" w:hAnsiTheme="majorHAnsi" w:cstheme="majorHAnsi"/>
              </w:rPr>
            </w:pPr>
          </w:p>
        </w:tc>
        <w:tc>
          <w:tcPr>
            <w:tcW w:w="2379" w:type="dxa"/>
          </w:tcPr>
          <w:p w14:paraId="2189EFC5" w14:textId="77777777" w:rsidR="00481FA6" w:rsidRDefault="00481FA6" w:rsidP="00886871">
            <w:pPr>
              <w:tabs>
                <w:tab w:val="left" w:pos="1222"/>
              </w:tabs>
              <w:rPr>
                <w:rFonts w:asciiTheme="majorHAnsi" w:hAnsiTheme="majorHAnsi" w:cstheme="majorHAnsi"/>
              </w:rPr>
            </w:pPr>
          </w:p>
        </w:tc>
        <w:tc>
          <w:tcPr>
            <w:tcW w:w="1240" w:type="dxa"/>
          </w:tcPr>
          <w:p w14:paraId="43C02FEF" w14:textId="77777777" w:rsidR="00481FA6" w:rsidRDefault="00481FA6" w:rsidP="00886871">
            <w:pPr>
              <w:tabs>
                <w:tab w:val="left" w:pos="1222"/>
              </w:tabs>
              <w:rPr>
                <w:rFonts w:asciiTheme="majorHAnsi" w:hAnsiTheme="majorHAnsi" w:cstheme="majorHAnsi"/>
              </w:rPr>
            </w:pPr>
          </w:p>
        </w:tc>
        <w:tc>
          <w:tcPr>
            <w:tcW w:w="1813" w:type="dxa"/>
          </w:tcPr>
          <w:p w14:paraId="3EFBB5B9" w14:textId="77777777" w:rsidR="00481FA6" w:rsidRDefault="00481FA6" w:rsidP="00886871">
            <w:pPr>
              <w:tabs>
                <w:tab w:val="left" w:pos="1222"/>
              </w:tabs>
              <w:rPr>
                <w:rFonts w:asciiTheme="majorHAnsi" w:hAnsiTheme="majorHAnsi" w:cstheme="majorHAnsi"/>
              </w:rPr>
            </w:pPr>
          </w:p>
        </w:tc>
        <w:tc>
          <w:tcPr>
            <w:tcW w:w="2274" w:type="dxa"/>
          </w:tcPr>
          <w:p w14:paraId="59774223" w14:textId="77777777" w:rsidR="00481FA6" w:rsidRDefault="00481FA6" w:rsidP="00886871">
            <w:pPr>
              <w:tabs>
                <w:tab w:val="left" w:pos="1222"/>
              </w:tabs>
              <w:rPr>
                <w:rFonts w:asciiTheme="majorHAnsi" w:hAnsiTheme="majorHAnsi" w:cstheme="majorHAnsi"/>
              </w:rPr>
            </w:pPr>
          </w:p>
        </w:tc>
        <w:tc>
          <w:tcPr>
            <w:tcW w:w="2356" w:type="dxa"/>
          </w:tcPr>
          <w:p w14:paraId="4F3120F1" w14:textId="77777777" w:rsidR="00481FA6" w:rsidRDefault="00481FA6" w:rsidP="00886871">
            <w:pPr>
              <w:tabs>
                <w:tab w:val="left" w:pos="1222"/>
              </w:tabs>
              <w:rPr>
                <w:rFonts w:asciiTheme="majorHAnsi" w:hAnsiTheme="majorHAnsi" w:cstheme="majorHAnsi"/>
              </w:rPr>
            </w:pPr>
          </w:p>
        </w:tc>
      </w:tr>
      <w:tr w:rsidR="00481FA6" w14:paraId="358C0F4B" w14:textId="77777777" w:rsidTr="00481FA6">
        <w:trPr>
          <w:trHeight w:val="953"/>
        </w:trPr>
        <w:tc>
          <w:tcPr>
            <w:tcW w:w="974" w:type="dxa"/>
          </w:tcPr>
          <w:p w14:paraId="3E7047EF" w14:textId="77777777" w:rsidR="00481FA6" w:rsidRDefault="00481FA6" w:rsidP="00886871">
            <w:pPr>
              <w:tabs>
                <w:tab w:val="left" w:pos="1222"/>
              </w:tabs>
              <w:rPr>
                <w:rFonts w:asciiTheme="majorHAnsi" w:hAnsiTheme="majorHAnsi" w:cstheme="majorHAnsi"/>
              </w:rPr>
            </w:pPr>
          </w:p>
        </w:tc>
        <w:tc>
          <w:tcPr>
            <w:tcW w:w="1031" w:type="dxa"/>
          </w:tcPr>
          <w:p w14:paraId="10D05F60" w14:textId="1C09C8FD" w:rsidR="00481FA6" w:rsidRDefault="00481FA6" w:rsidP="00886871">
            <w:pPr>
              <w:tabs>
                <w:tab w:val="left" w:pos="1222"/>
              </w:tabs>
              <w:rPr>
                <w:rFonts w:asciiTheme="majorHAnsi" w:hAnsiTheme="majorHAnsi" w:cstheme="majorHAnsi"/>
              </w:rPr>
            </w:pPr>
          </w:p>
        </w:tc>
        <w:tc>
          <w:tcPr>
            <w:tcW w:w="2323" w:type="dxa"/>
          </w:tcPr>
          <w:p w14:paraId="24E7AF4F" w14:textId="77777777" w:rsidR="00481FA6" w:rsidRDefault="00481FA6" w:rsidP="00886871">
            <w:pPr>
              <w:tabs>
                <w:tab w:val="left" w:pos="1222"/>
              </w:tabs>
              <w:rPr>
                <w:rFonts w:asciiTheme="majorHAnsi" w:hAnsiTheme="majorHAnsi" w:cstheme="majorHAnsi"/>
              </w:rPr>
            </w:pPr>
          </w:p>
        </w:tc>
        <w:tc>
          <w:tcPr>
            <w:tcW w:w="2379" w:type="dxa"/>
          </w:tcPr>
          <w:p w14:paraId="673D1D79" w14:textId="77777777" w:rsidR="00481FA6" w:rsidRDefault="00481FA6" w:rsidP="00886871">
            <w:pPr>
              <w:tabs>
                <w:tab w:val="left" w:pos="1222"/>
              </w:tabs>
              <w:rPr>
                <w:rFonts w:asciiTheme="majorHAnsi" w:hAnsiTheme="majorHAnsi" w:cstheme="majorHAnsi"/>
              </w:rPr>
            </w:pPr>
          </w:p>
        </w:tc>
        <w:tc>
          <w:tcPr>
            <w:tcW w:w="1240" w:type="dxa"/>
          </w:tcPr>
          <w:p w14:paraId="2EA09881" w14:textId="77777777" w:rsidR="00481FA6" w:rsidRDefault="00481FA6" w:rsidP="00886871">
            <w:pPr>
              <w:tabs>
                <w:tab w:val="left" w:pos="1222"/>
              </w:tabs>
              <w:rPr>
                <w:rFonts w:asciiTheme="majorHAnsi" w:hAnsiTheme="majorHAnsi" w:cstheme="majorHAnsi"/>
              </w:rPr>
            </w:pPr>
          </w:p>
        </w:tc>
        <w:tc>
          <w:tcPr>
            <w:tcW w:w="1813" w:type="dxa"/>
          </w:tcPr>
          <w:p w14:paraId="620755C4" w14:textId="77777777" w:rsidR="00481FA6" w:rsidRDefault="00481FA6" w:rsidP="00886871">
            <w:pPr>
              <w:tabs>
                <w:tab w:val="left" w:pos="1222"/>
              </w:tabs>
              <w:rPr>
                <w:rFonts w:asciiTheme="majorHAnsi" w:hAnsiTheme="majorHAnsi" w:cstheme="majorHAnsi"/>
              </w:rPr>
            </w:pPr>
          </w:p>
        </w:tc>
        <w:tc>
          <w:tcPr>
            <w:tcW w:w="2274" w:type="dxa"/>
          </w:tcPr>
          <w:p w14:paraId="4E72364A" w14:textId="77777777" w:rsidR="00481FA6" w:rsidRDefault="00481FA6" w:rsidP="00886871">
            <w:pPr>
              <w:tabs>
                <w:tab w:val="left" w:pos="1222"/>
              </w:tabs>
              <w:rPr>
                <w:rFonts w:asciiTheme="majorHAnsi" w:hAnsiTheme="majorHAnsi" w:cstheme="majorHAnsi"/>
              </w:rPr>
            </w:pPr>
          </w:p>
        </w:tc>
        <w:tc>
          <w:tcPr>
            <w:tcW w:w="2356" w:type="dxa"/>
          </w:tcPr>
          <w:p w14:paraId="0E9998EA" w14:textId="77777777" w:rsidR="00481FA6" w:rsidRDefault="00481FA6" w:rsidP="00886871">
            <w:pPr>
              <w:tabs>
                <w:tab w:val="left" w:pos="1222"/>
              </w:tabs>
              <w:rPr>
                <w:rFonts w:asciiTheme="majorHAnsi" w:hAnsiTheme="majorHAnsi" w:cstheme="majorHAnsi"/>
              </w:rPr>
            </w:pPr>
          </w:p>
        </w:tc>
      </w:tr>
      <w:tr w:rsidR="00481FA6" w14:paraId="664E7DA9" w14:textId="77777777" w:rsidTr="00481FA6">
        <w:trPr>
          <w:trHeight w:val="1006"/>
        </w:trPr>
        <w:tc>
          <w:tcPr>
            <w:tcW w:w="974" w:type="dxa"/>
          </w:tcPr>
          <w:p w14:paraId="186C2EE4" w14:textId="77777777" w:rsidR="00481FA6" w:rsidRDefault="00481FA6" w:rsidP="00886871">
            <w:pPr>
              <w:tabs>
                <w:tab w:val="left" w:pos="1222"/>
              </w:tabs>
              <w:rPr>
                <w:rFonts w:asciiTheme="majorHAnsi" w:hAnsiTheme="majorHAnsi" w:cstheme="majorHAnsi"/>
              </w:rPr>
            </w:pPr>
          </w:p>
        </w:tc>
        <w:tc>
          <w:tcPr>
            <w:tcW w:w="1031" w:type="dxa"/>
          </w:tcPr>
          <w:p w14:paraId="59337242" w14:textId="7484743D" w:rsidR="00481FA6" w:rsidRDefault="00481FA6" w:rsidP="00886871">
            <w:pPr>
              <w:tabs>
                <w:tab w:val="left" w:pos="1222"/>
              </w:tabs>
              <w:rPr>
                <w:rFonts w:asciiTheme="majorHAnsi" w:hAnsiTheme="majorHAnsi" w:cstheme="majorHAnsi"/>
              </w:rPr>
            </w:pPr>
          </w:p>
        </w:tc>
        <w:tc>
          <w:tcPr>
            <w:tcW w:w="2323" w:type="dxa"/>
          </w:tcPr>
          <w:p w14:paraId="25B328CB" w14:textId="77777777" w:rsidR="00481FA6" w:rsidRDefault="00481FA6" w:rsidP="00886871">
            <w:pPr>
              <w:tabs>
                <w:tab w:val="left" w:pos="1222"/>
              </w:tabs>
              <w:rPr>
                <w:rFonts w:asciiTheme="majorHAnsi" w:hAnsiTheme="majorHAnsi" w:cstheme="majorHAnsi"/>
              </w:rPr>
            </w:pPr>
          </w:p>
        </w:tc>
        <w:tc>
          <w:tcPr>
            <w:tcW w:w="2379" w:type="dxa"/>
          </w:tcPr>
          <w:p w14:paraId="6530ACEA" w14:textId="77777777" w:rsidR="00481FA6" w:rsidRDefault="00481FA6" w:rsidP="00886871">
            <w:pPr>
              <w:tabs>
                <w:tab w:val="left" w:pos="1222"/>
              </w:tabs>
              <w:rPr>
                <w:rFonts w:asciiTheme="majorHAnsi" w:hAnsiTheme="majorHAnsi" w:cstheme="majorHAnsi"/>
              </w:rPr>
            </w:pPr>
          </w:p>
        </w:tc>
        <w:tc>
          <w:tcPr>
            <w:tcW w:w="1240" w:type="dxa"/>
          </w:tcPr>
          <w:p w14:paraId="17667D8E" w14:textId="77777777" w:rsidR="00481FA6" w:rsidRDefault="00481FA6" w:rsidP="00886871">
            <w:pPr>
              <w:tabs>
                <w:tab w:val="left" w:pos="1222"/>
              </w:tabs>
              <w:rPr>
                <w:rFonts w:asciiTheme="majorHAnsi" w:hAnsiTheme="majorHAnsi" w:cstheme="majorHAnsi"/>
              </w:rPr>
            </w:pPr>
          </w:p>
        </w:tc>
        <w:tc>
          <w:tcPr>
            <w:tcW w:w="1813" w:type="dxa"/>
          </w:tcPr>
          <w:p w14:paraId="51EB5D51" w14:textId="77777777" w:rsidR="00481FA6" w:rsidRDefault="00481FA6" w:rsidP="00886871">
            <w:pPr>
              <w:tabs>
                <w:tab w:val="left" w:pos="1222"/>
              </w:tabs>
              <w:rPr>
                <w:rFonts w:asciiTheme="majorHAnsi" w:hAnsiTheme="majorHAnsi" w:cstheme="majorHAnsi"/>
              </w:rPr>
            </w:pPr>
          </w:p>
        </w:tc>
        <w:tc>
          <w:tcPr>
            <w:tcW w:w="2274" w:type="dxa"/>
          </w:tcPr>
          <w:p w14:paraId="4D67D720" w14:textId="77777777" w:rsidR="00481FA6" w:rsidRDefault="00481FA6" w:rsidP="00886871">
            <w:pPr>
              <w:tabs>
                <w:tab w:val="left" w:pos="1222"/>
              </w:tabs>
              <w:rPr>
                <w:rFonts w:asciiTheme="majorHAnsi" w:hAnsiTheme="majorHAnsi" w:cstheme="majorHAnsi"/>
              </w:rPr>
            </w:pPr>
          </w:p>
        </w:tc>
        <w:tc>
          <w:tcPr>
            <w:tcW w:w="2356" w:type="dxa"/>
          </w:tcPr>
          <w:p w14:paraId="23B4B347" w14:textId="77777777" w:rsidR="00481FA6" w:rsidRDefault="00481FA6" w:rsidP="00886871">
            <w:pPr>
              <w:tabs>
                <w:tab w:val="left" w:pos="1222"/>
              </w:tabs>
              <w:rPr>
                <w:rFonts w:asciiTheme="majorHAnsi" w:hAnsiTheme="majorHAnsi" w:cstheme="majorHAnsi"/>
              </w:rPr>
            </w:pPr>
          </w:p>
        </w:tc>
      </w:tr>
      <w:tr w:rsidR="00481FA6" w14:paraId="65E7631B" w14:textId="77777777" w:rsidTr="00481FA6">
        <w:trPr>
          <w:trHeight w:val="953"/>
        </w:trPr>
        <w:tc>
          <w:tcPr>
            <w:tcW w:w="974" w:type="dxa"/>
          </w:tcPr>
          <w:p w14:paraId="4D2743F0" w14:textId="77777777" w:rsidR="00481FA6" w:rsidRDefault="00481FA6" w:rsidP="00886871">
            <w:pPr>
              <w:tabs>
                <w:tab w:val="left" w:pos="1222"/>
              </w:tabs>
              <w:rPr>
                <w:rFonts w:asciiTheme="majorHAnsi" w:hAnsiTheme="majorHAnsi" w:cstheme="majorHAnsi"/>
              </w:rPr>
            </w:pPr>
          </w:p>
        </w:tc>
        <w:tc>
          <w:tcPr>
            <w:tcW w:w="1031" w:type="dxa"/>
          </w:tcPr>
          <w:p w14:paraId="6C37B88C" w14:textId="094F9582" w:rsidR="00481FA6" w:rsidRDefault="00481FA6" w:rsidP="00886871">
            <w:pPr>
              <w:tabs>
                <w:tab w:val="left" w:pos="1222"/>
              </w:tabs>
              <w:rPr>
                <w:rFonts w:asciiTheme="majorHAnsi" w:hAnsiTheme="majorHAnsi" w:cstheme="majorHAnsi"/>
              </w:rPr>
            </w:pPr>
          </w:p>
        </w:tc>
        <w:tc>
          <w:tcPr>
            <w:tcW w:w="2323" w:type="dxa"/>
          </w:tcPr>
          <w:p w14:paraId="30AFD23D" w14:textId="77777777" w:rsidR="00481FA6" w:rsidRDefault="00481FA6" w:rsidP="00886871">
            <w:pPr>
              <w:tabs>
                <w:tab w:val="left" w:pos="1222"/>
              </w:tabs>
              <w:rPr>
                <w:rFonts w:asciiTheme="majorHAnsi" w:hAnsiTheme="majorHAnsi" w:cstheme="majorHAnsi"/>
              </w:rPr>
            </w:pPr>
          </w:p>
        </w:tc>
        <w:tc>
          <w:tcPr>
            <w:tcW w:w="2379" w:type="dxa"/>
          </w:tcPr>
          <w:p w14:paraId="64213FE8" w14:textId="77777777" w:rsidR="00481FA6" w:rsidRDefault="00481FA6" w:rsidP="00886871">
            <w:pPr>
              <w:tabs>
                <w:tab w:val="left" w:pos="1222"/>
              </w:tabs>
              <w:rPr>
                <w:rFonts w:asciiTheme="majorHAnsi" w:hAnsiTheme="majorHAnsi" w:cstheme="majorHAnsi"/>
              </w:rPr>
            </w:pPr>
          </w:p>
        </w:tc>
        <w:tc>
          <w:tcPr>
            <w:tcW w:w="1240" w:type="dxa"/>
          </w:tcPr>
          <w:p w14:paraId="6A9D87A3" w14:textId="77777777" w:rsidR="00481FA6" w:rsidRDefault="00481FA6" w:rsidP="00886871">
            <w:pPr>
              <w:tabs>
                <w:tab w:val="left" w:pos="1222"/>
              </w:tabs>
              <w:rPr>
                <w:rFonts w:asciiTheme="majorHAnsi" w:hAnsiTheme="majorHAnsi" w:cstheme="majorHAnsi"/>
              </w:rPr>
            </w:pPr>
          </w:p>
        </w:tc>
        <w:tc>
          <w:tcPr>
            <w:tcW w:w="1813" w:type="dxa"/>
          </w:tcPr>
          <w:p w14:paraId="386968AF" w14:textId="77777777" w:rsidR="00481FA6" w:rsidRDefault="00481FA6" w:rsidP="00886871">
            <w:pPr>
              <w:tabs>
                <w:tab w:val="left" w:pos="1222"/>
              </w:tabs>
              <w:rPr>
                <w:rFonts w:asciiTheme="majorHAnsi" w:hAnsiTheme="majorHAnsi" w:cstheme="majorHAnsi"/>
              </w:rPr>
            </w:pPr>
          </w:p>
        </w:tc>
        <w:tc>
          <w:tcPr>
            <w:tcW w:w="2274" w:type="dxa"/>
          </w:tcPr>
          <w:p w14:paraId="3EE1CDB4" w14:textId="77777777" w:rsidR="00481FA6" w:rsidRDefault="00481FA6" w:rsidP="00886871">
            <w:pPr>
              <w:tabs>
                <w:tab w:val="left" w:pos="1222"/>
              </w:tabs>
              <w:rPr>
                <w:rFonts w:asciiTheme="majorHAnsi" w:hAnsiTheme="majorHAnsi" w:cstheme="majorHAnsi"/>
              </w:rPr>
            </w:pPr>
          </w:p>
        </w:tc>
        <w:tc>
          <w:tcPr>
            <w:tcW w:w="2356" w:type="dxa"/>
          </w:tcPr>
          <w:p w14:paraId="779D3AD8" w14:textId="77777777" w:rsidR="00481FA6" w:rsidRDefault="00481FA6" w:rsidP="00886871">
            <w:pPr>
              <w:tabs>
                <w:tab w:val="left" w:pos="1222"/>
              </w:tabs>
              <w:rPr>
                <w:rFonts w:asciiTheme="majorHAnsi" w:hAnsiTheme="majorHAnsi" w:cstheme="majorHAnsi"/>
              </w:rPr>
            </w:pPr>
          </w:p>
        </w:tc>
      </w:tr>
      <w:tr w:rsidR="00481FA6" w14:paraId="38B326D9" w14:textId="77777777" w:rsidTr="00481FA6">
        <w:trPr>
          <w:trHeight w:val="896"/>
        </w:trPr>
        <w:tc>
          <w:tcPr>
            <w:tcW w:w="974" w:type="dxa"/>
          </w:tcPr>
          <w:p w14:paraId="49A7145E" w14:textId="77777777" w:rsidR="00481FA6" w:rsidRDefault="00481FA6" w:rsidP="00886871">
            <w:pPr>
              <w:tabs>
                <w:tab w:val="left" w:pos="1222"/>
              </w:tabs>
              <w:rPr>
                <w:rFonts w:asciiTheme="majorHAnsi" w:hAnsiTheme="majorHAnsi" w:cstheme="majorHAnsi"/>
              </w:rPr>
            </w:pPr>
          </w:p>
        </w:tc>
        <w:tc>
          <w:tcPr>
            <w:tcW w:w="1031" w:type="dxa"/>
          </w:tcPr>
          <w:p w14:paraId="78D1FFB6" w14:textId="7666325D" w:rsidR="00481FA6" w:rsidRDefault="00481FA6" w:rsidP="00886871">
            <w:pPr>
              <w:tabs>
                <w:tab w:val="left" w:pos="1222"/>
              </w:tabs>
              <w:rPr>
                <w:rFonts w:asciiTheme="majorHAnsi" w:hAnsiTheme="majorHAnsi" w:cstheme="majorHAnsi"/>
              </w:rPr>
            </w:pPr>
          </w:p>
        </w:tc>
        <w:tc>
          <w:tcPr>
            <w:tcW w:w="2323" w:type="dxa"/>
          </w:tcPr>
          <w:p w14:paraId="2B4BE174" w14:textId="77777777" w:rsidR="00481FA6" w:rsidRDefault="00481FA6" w:rsidP="00886871">
            <w:pPr>
              <w:tabs>
                <w:tab w:val="left" w:pos="1222"/>
              </w:tabs>
              <w:rPr>
                <w:rFonts w:asciiTheme="majorHAnsi" w:hAnsiTheme="majorHAnsi" w:cstheme="majorHAnsi"/>
              </w:rPr>
            </w:pPr>
          </w:p>
        </w:tc>
        <w:tc>
          <w:tcPr>
            <w:tcW w:w="2379" w:type="dxa"/>
          </w:tcPr>
          <w:p w14:paraId="1914EE31" w14:textId="77777777" w:rsidR="00481FA6" w:rsidRDefault="00481FA6" w:rsidP="00886871">
            <w:pPr>
              <w:tabs>
                <w:tab w:val="left" w:pos="1222"/>
              </w:tabs>
              <w:rPr>
                <w:rFonts w:asciiTheme="majorHAnsi" w:hAnsiTheme="majorHAnsi" w:cstheme="majorHAnsi"/>
              </w:rPr>
            </w:pPr>
          </w:p>
        </w:tc>
        <w:tc>
          <w:tcPr>
            <w:tcW w:w="1240" w:type="dxa"/>
          </w:tcPr>
          <w:p w14:paraId="5302997A" w14:textId="77777777" w:rsidR="00481FA6" w:rsidRDefault="00481FA6" w:rsidP="00886871">
            <w:pPr>
              <w:tabs>
                <w:tab w:val="left" w:pos="1222"/>
              </w:tabs>
              <w:rPr>
                <w:rFonts w:asciiTheme="majorHAnsi" w:hAnsiTheme="majorHAnsi" w:cstheme="majorHAnsi"/>
              </w:rPr>
            </w:pPr>
          </w:p>
        </w:tc>
        <w:tc>
          <w:tcPr>
            <w:tcW w:w="1813" w:type="dxa"/>
          </w:tcPr>
          <w:p w14:paraId="25C6C8B2" w14:textId="77777777" w:rsidR="00481FA6" w:rsidRDefault="00481FA6" w:rsidP="00886871">
            <w:pPr>
              <w:tabs>
                <w:tab w:val="left" w:pos="1222"/>
              </w:tabs>
              <w:rPr>
                <w:rFonts w:asciiTheme="majorHAnsi" w:hAnsiTheme="majorHAnsi" w:cstheme="majorHAnsi"/>
              </w:rPr>
            </w:pPr>
          </w:p>
        </w:tc>
        <w:tc>
          <w:tcPr>
            <w:tcW w:w="2274" w:type="dxa"/>
          </w:tcPr>
          <w:p w14:paraId="560E134E" w14:textId="77777777" w:rsidR="00481FA6" w:rsidRDefault="00481FA6" w:rsidP="00886871">
            <w:pPr>
              <w:tabs>
                <w:tab w:val="left" w:pos="1222"/>
              </w:tabs>
              <w:rPr>
                <w:rFonts w:asciiTheme="majorHAnsi" w:hAnsiTheme="majorHAnsi" w:cstheme="majorHAnsi"/>
              </w:rPr>
            </w:pPr>
          </w:p>
        </w:tc>
        <w:tc>
          <w:tcPr>
            <w:tcW w:w="2356" w:type="dxa"/>
          </w:tcPr>
          <w:p w14:paraId="75076B7A" w14:textId="77777777" w:rsidR="00481FA6" w:rsidRDefault="00481FA6" w:rsidP="00886871">
            <w:pPr>
              <w:tabs>
                <w:tab w:val="left" w:pos="1222"/>
              </w:tabs>
              <w:rPr>
                <w:rFonts w:asciiTheme="majorHAnsi" w:hAnsiTheme="majorHAnsi" w:cstheme="majorHAnsi"/>
              </w:rPr>
            </w:pPr>
          </w:p>
        </w:tc>
      </w:tr>
    </w:tbl>
    <w:p w14:paraId="4DE4DF09" w14:textId="21D0CD15" w:rsidR="00756EA8" w:rsidRPr="00886871" w:rsidRDefault="00886871" w:rsidP="00756EA8">
      <w:pPr>
        <w:rPr>
          <w:rFonts w:asciiTheme="majorHAnsi" w:hAnsiTheme="majorHAnsi" w:cstheme="majorHAnsi"/>
        </w:rPr>
      </w:pPr>
      <w:r w:rsidRPr="00886871">
        <w:rPr>
          <w:rFonts w:asciiTheme="majorHAnsi" w:hAnsiTheme="majorHAnsi" w:cstheme="majorHAnsi"/>
        </w:rPr>
        <w:t>Total number of patients seen:</w:t>
      </w:r>
    </w:p>
    <w:p w14:paraId="625873F8" w14:textId="7584ADA5" w:rsidR="00886871" w:rsidRPr="00886871" w:rsidRDefault="00886871" w:rsidP="00756EA8">
      <w:pPr>
        <w:rPr>
          <w:rFonts w:asciiTheme="majorHAnsi" w:hAnsiTheme="majorHAnsi" w:cstheme="majorHAnsi"/>
        </w:rPr>
      </w:pPr>
      <w:r w:rsidRPr="00886871">
        <w:rPr>
          <w:rFonts w:asciiTheme="majorHAnsi" w:hAnsiTheme="majorHAnsi" w:cstheme="majorHAnsi"/>
        </w:rPr>
        <w:t>Total number of forensic exams:</w:t>
      </w:r>
    </w:p>
    <w:p w14:paraId="741CB9B2" w14:textId="77777777" w:rsidR="00B3653A" w:rsidRDefault="00B3653A" w:rsidP="00994294">
      <w:pPr>
        <w:rPr>
          <w:rFonts w:asciiTheme="majorHAnsi" w:hAnsiTheme="majorHAnsi" w:cstheme="majorHAnsi"/>
        </w:rPr>
      </w:pPr>
    </w:p>
    <w:p w14:paraId="627E41E1" w14:textId="3E4B9194" w:rsidR="00886871" w:rsidRPr="00994294" w:rsidRDefault="00886871" w:rsidP="00994294">
      <w:pPr>
        <w:rPr>
          <w:rFonts w:asciiTheme="majorHAnsi" w:hAnsiTheme="majorHAnsi" w:cstheme="majorHAnsi"/>
        </w:rPr>
        <w:sectPr w:rsidR="00886871" w:rsidRPr="00994294" w:rsidSect="00727405">
          <w:headerReference w:type="even" r:id="rId82"/>
          <w:headerReference w:type="default" r:id="rId83"/>
          <w:headerReference w:type="first" r:id="rId84"/>
          <w:pgSz w:w="15840" w:h="12240" w:orient="landscape"/>
          <w:pgMar w:top="720" w:right="720" w:bottom="720" w:left="720" w:header="720" w:footer="720" w:gutter="0"/>
          <w:cols w:space="720"/>
          <w:docGrid w:linePitch="360"/>
        </w:sectPr>
      </w:pPr>
    </w:p>
    <w:p w14:paraId="6D53B0E6" w14:textId="0C2E1827" w:rsidR="00756EA8" w:rsidRPr="006268DE" w:rsidRDefault="00756EA8" w:rsidP="00756EA8">
      <w:pPr>
        <w:pStyle w:val="Title"/>
        <w:rPr>
          <w:rStyle w:val="Strong"/>
        </w:rPr>
      </w:pPr>
      <w:bookmarkStart w:id="15" w:name="contact"/>
      <w:r w:rsidRPr="006268DE">
        <w:rPr>
          <w:rStyle w:val="Strong"/>
        </w:rPr>
        <w:lastRenderedPageBreak/>
        <w:t>MSU CON HRSA SANE Grant</w:t>
      </w:r>
    </w:p>
    <w:p w14:paraId="3EB6485D" w14:textId="5F615434" w:rsidR="00756EA8" w:rsidRPr="00E86ECD" w:rsidRDefault="00756EA8" w:rsidP="00756EA8">
      <w:pPr>
        <w:pStyle w:val="Title"/>
      </w:pPr>
      <w:r>
        <w:t>Project Team</w:t>
      </w:r>
    </w:p>
    <w:bookmarkEnd w:id="15"/>
    <w:p w14:paraId="7202E555" w14:textId="77777777" w:rsidR="00756EA8" w:rsidRDefault="00756EA8" w:rsidP="00756EA8">
      <w:pPr>
        <w:tabs>
          <w:tab w:val="left" w:pos="2361"/>
        </w:tabs>
        <w:rPr>
          <w:rFonts w:asciiTheme="majorHAnsi" w:hAnsiTheme="majorHAnsi" w:cstheme="majorHAnsi"/>
        </w:rPr>
      </w:pPr>
    </w:p>
    <w:p w14:paraId="47CB8D94" w14:textId="33E82609" w:rsidR="00756EA8" w:rsidRDefault="00756EA8" w:rsidP="00756EA8">
      <w:pPr>
        <w:tabs>
          <w:tab w:val="left" w:pos="2361"/>
        </w:tabs>
        <w:rPr>
          <w:rFonts w:asciiTheme="majorHAnsi" w:hAnsiTheme="majorHAnsi" w:cstheme="majorHAnsi"/>
        </w:rPr>
      </w:pPr>
      <w:r>
        <w:rPr>
          <w:rFonts w:asciiTheme="majorHAnsi" w:hAnsiTheme="majorHAnsi" w:cstheme="majorHAnsi"/>
        </w:rPr>
        <w:t xml:space="preserve">Project Team Email:  </w:t>
      </w:r>
      <w:hyperlink r:id="rId85" w:history="1">
        <w:r w:rsidRPr="00B208DA">
          <w:rPr>
            <w:rStyle w:val="Hyperlink"/>
            <w:rFonts w:asciiTheme="majorHAnsi" w:hAnsiTheme="majorHAnsi" w:cstheme="majorHAnsi"/>
          </w:rPr>
          <w:t>msusane@msu.edu</w:t>
        </w:r>
      </w:hyperlink>
    </w:p>
    <w:p w14:paraId="67035249" w14:textId="77777777" w:rsidR="00756EA8" w:rsidRDefault="00756EA8" w:rsidP="00756EA8">
      <w:pPr>
        <w:tabs>
          <w:tab w:val="left" w:pos="2361"/>
        </w:tabs>
        <w:rPr>
          <w:rFonts w:asciiTheme="majorHAnsi" w:hAnsiTheme="majorHAnsi" w:cstheme="majorHAnsi"/>
        </w:rPr>
      </w:pPr>
      <w:r>
        <w:rPr>
          <w:rFonts w:asciiTheme="majorHAnsi" w:hAnsiTheme="majorHAnsi" w:cstheme="majorHAnsi"/>
        </w:rPr>
        <w:tab/>
      </w:r>
    </w:p>
    <w:p w14:paraId="0578AD77" w14:textId="77777777" w:rsidR="00756EA8" w:rsidRDefault="00756EA8" w:rsidP="00756EA8">
      <w:pPr>
        <w:tabs>
          <w:tab w:val="left" w:pos="2361"/>
        </w:tabs>
        <w:rPr>
          <w:rFonts w:asciiTheme="majorHAnsi" w:hAnsiTheme="majorHAnsi" w:cstheme="majorHAnsi"/>
        </w:rPr>
      </w:pPr>
      <w:r>
        <w:rPr>
          <w:rFonts w:asciiTheme="majorHAnsi" w:hAnsiTheme="majorHAnsi" w:cstheme="majorHAnsi"/>
        </w:rPr>
        <w:tab/>
      </w:r>
    </w:p>
    <w:p w14:paraId="20A27F1E" w14:textId="77777777" w:rsidR="009C2101" w:rsidRDefault="00756EA8" w:rsidP="00756EA8">
      <w:pPr>
        <w:tabs>
          <w:tab w:val="left" w:pos="2361"/>
        </w:tabs>
        <w:rPr>
          <w:rFonts w:asciiTheme="majorHAnsi" w:hAnsiTheme="majorHAnsi" w:cstheme="majorHAnsi"/>
        </w:rPr>
      </w:pPr>
      <w:r w:rsidRPr="006268DE">
        <w:rPr>
          <w:rFonts w:asciiTheme="majorHAnsi" w:hAnsiTheme="majorHAnsi" w:cstheme="majorHAnsi"/>
        </w:rPr>
        <w:t xml:space="preserve">Katherine </w:t>
      </w:r>
      <w:proofErr w:type="spellStart"/>
      <w:r w:rsidRPr="006268DE">
        <w:rPr>
          <w:rFonts w:asciiTheme="majorHAnsi" w:hAnsiTheme="majorHAnsi" w:cstheme="majorHAnsi"/>
        </w:rPr>
        <w:t>Dontje</w:t>
      </w:r>
      <w:proofErr w:type="spellEnd"/>
      <w:r w:rsidRPr="006268DE">
        <w:rPr>
          <w:rFonts w:asciiTheme="majorHAnsi" w:hAnsiTheme="majorHAnsi" w:cstheme="majorHAnsi"/>
        </w:rPr>
        <w:t xml:space="preserve"> PhD, FNP-BC, FAANP</w:t>
      </w:r>
    </w:p>
    <w:p w14:paraId="01A353C6" w14:textId="5971EF44" w:rsidR="00756EA8" w:rsidRPr="009C2101" w:rsidRDefault="009C2101" w:rsidP="009C2101">
      <w:pPr>
        <w:rPr>
          <w:rFonts w:asciiTheme="majorHAnsi" w:hAnsiTheme="majorHAnsi" w:cstheme="majorHAnsi"/>
          <w:color w:val="000000"/>
        </w:rPr>
      </w:pPr>
      <w:r w:rsidRPr="006268DE">
        <w:rPr>
          <w:rFonts w:asciiTheme="majorHAnsi" w:hAnsiTheme="majorHAnsi" w:cstheme="majorHAnsi"/>
          <w:i/>
          <w:iCs/>
          <w:color w:val="000000"/>
        </w:rPr>
        <w:t>(she/her/hers)</w:t>
      </w:r>
      <w:r w:rsidR="00756EA8" w:rsidRPr="006268DE">
        <w:rPr>
          <w:rFonts w:asciiTheme="majorHAnsi" w:hAnsiTheme="majorHAnsi" w:cstheme="majorHAnsi"/>
        </w:rPr>
        <w:tab/>
      </w:r>
      <w:r w:rsidR="00756EA8" w:rsidRPr="006268DE">
        <w:rPr>
          <w:rFonts w:asciiTheme="majorHAnsi" w:hAnsiTheme="majorHAnsi" w:cstheme="majorHAnsi"/>
        </w:rPr>
        <w:tab/>
      </w:r>
      <w:r w:rsidR="00756EA8" w:rsidRPr="006268DE">
        <w:rPr>
          <w:rFonts w:asciiTheme="majorHAnsi" w:hAnsiTheme="majorHAnsi" w:cstheme="majorHAnsi"/>
        </w:rPr>
        <w:tab/>
        <w:t xml:space="preserve">       </w:t>
      </w:r>
    </w:p>
    <w:p w14:paraId="71D1867A" w14:textId="05CCB2A3" w:rsidR="00756EA8" w:rsidRDefault="00756EA8" w:rsidP="00756EA8">
      <w:pPr>
        <w:tabs>
          <w:tab w:val="left" w:pos="2361"/>
        </w:tabs>
        <w:rPr>
          <w:rFonts w:asciiTheme="majorHAnsi" w:hAnsiTheme="majorHAnsi" w:cstheme="majorHAnsi"/>
        </w:rPr>
      </w:pPr>
      <w:r w:rsidRPr="006268DE">
        <w:rPr>
          <w:rFonts w:asciiTheme="majorHAnsi" w:hAnsiTheme="majorHAnsi" w:cstheme="majorHAnsi"/>
        </w:rPr>
        <w:t>Associate Professor</w:t>
      </w:r>
    </w:p>
    <w:p w14:paraId="21705209" w14:textId="778562F3" w:rsidR="00756EA8" w:rsidRPr="006268DE" w:rsidRDefault="00756EA8" w:rsidP="00756EA8">
      <w:pPr>
        <w:tabs>
          <w:tab w:val="left" w:pos="2361"/>
        </w:tabs>
        <w:rPr>
          <w:rFonts w:asciiTheme="majorHAnsi" w:hAnsiTheme="majorHAnsi" w:cstheme="majorHAnsi"/>
        </w:rPr>
      </w:pPr>
      <w:r w:rsidRPr="006268DE">
        <w:rPr>
          <w:rFonts w:asciiTheme="majorHAnsi" w:hAnsiTheme="majorHAnsi" w:cstheme="majorHAnsi"/>
        </w:rPr>
        <w:t>College of Nursing, Michigan State University</w:t>
      </w:r>
    </w:p>
    <w:p w14:paraId="1E7EB7DA" w14:textId="64FB3F79" w:rsidR="008D1A91" w:rsidRDefault="008D1A91" w:rsidP="00756EA8">
      <w:pPr>
        <w:tabs>
          <w:tab w:val="left" w:pos="2361"/>
        </w:tabs>
        <w:rPr>
          <w:rFonts w:asciiTheme="majorHAnsi" w:hAnsiTheme="majorHAnsi" w:cstheme="majorHAnsi"/>
        </w:rPr>
      </w:pPr>
      <w:r>
        <w:rPr>
          <w:rFonts w:asciiTheme="majorHAnsi" w:hAnsiTheme="majorHAnsi" w:cstheme="majorHAnsi"/>
        </w:rPr>
        <w:t>Project Director</w:t>
      </w:r>
    </w:p>
    <w:p w14:paraId="255495B3" w14:textId="77777777" w:rsidR="00756EA8" w:rsidRDefault="00756EA8" w:rsidP="00756EA8">
      <w:pPr>
        <w:tabs>
          <w:tab w:val="left" w:pos="2361"/>
        </w:tabs>
        <w:rPr>
          <w:rFonts w:asciiTheme="majorHAnsi" w:hAnsiTheme="majorHAnsi" w:cstheme="majorHAnsi"/>
        </w:rPr>
      </w:pPr>
    </w:p>
    <w:p w14:paraId="4FF2D0C1" w14:textId="5F7CC26A" w:rsidR="00756EA8" w:rsidRDefault="00756EA8" w:rsidP="00756EA8">
      <w:pPr>
        <w:rPr>
          <w:rFonts w:asciiTheme="majorHAnsi" w:hAnsiTheme="majorHAnsi" w:cstheme="majorHAnsi"/>
          <w:color w:val="000000"/>
        </w:rPr>
      </w:pPr>
      <w:r w:rsidRPr="006268DE">
        <w:rPr>
          <w:rFonts w:asciiTheme="majorHAnsi" w:hAnsiTheme="majorHAnsi" w:cstheme="majorHAnsi"/>
          <w:color w:val="000000"/>
        </w:rPr>
        <w:t>Rebecca Campbell, Ph.D.</w:t>
      </w:r>
    </w:p>
    <w:p w14:paraId="2AC4521D" w14:textId="77777777" w:rsidR="00756EA8" w:rsidRDefault="00756EA8" w:rsidP="00756EA8">
      <w:pPr>
        <w:rPr>
          <w:rFonts w:asciiTheme="majorHAnsi" w:hAnsiTheme="majorHAnsi" w:cstheme="majorHAnsi"/>
          <w:color w:val="000000"/>
        </w:rPr>
      </w:pPr>
      <w:r w:rsidRPr="006268DE">
        <w:rPr>
          <w:rFonts w:asciiTheme="majorHAnsi" w:hAnsiTheme="majorHAnsi" w:cstheme="majorHAnsi"/>
          <w:i/>
          <w:iCs/>
          <w:color w:val="000000"/>
        </w:rPr>
        <w:t>(she/her/hers)</w:t>
      </w:r>
    </w:p>
    <w:p w14:paraId="3F9999C6" w14:textId="12F3B71B" w:rsidR="00756EA8" w:rsidRPr="006268DE" w:rsidRDefault="00756EA8" w:rsidP="00756EA8">
      <w:pPr>
        <w:rPr>
          <w:rFonts w:asciiTheme="majorHAnsi" w:hAnsiTheme="majorHAnsi" w:cstheme="majorHAnsi"/>
          <w:color w:val="000000"/>
        </w:rPr>
      </w:pPr>
      <w:r w:rsidRPr="006268DE">
        <w:rPr>
          <w:rFonts w:asciiTheme="majorHAnsi" w:hAnsiTheme="majorHAnsi" w:cstheme="majorHAnsi"/>
          <w:color w:val="000000"/>
        </w:rPr>
        <w:t>Michigan State University</w:t>
      </w:r>
    </w:p>
    <w:p w14:paraId="16752194" w14:textId="77777777" w:rsidR="00756EA8" w:rsidRDefault="00756EA8" w:rsidP="00756EA8">
      <w:pPr>
        <w:rPr>
          <w:rFonts w:asciiTheme="majorHAnsi" w:hAnsiTheme="majorHAnsi" w:cstheme="majorHAnsi"/>
          <w:color w:val="000000"/>
        </w:rPr>
      </w:pPr>
      <w:r w:rsidRPr="006268DE">
        <w:rPr>
          <w:rFonts w:asciiTheme="majorHAnsi" w:hAnsiTheme="majorHAnsi" w:cstheme="majorHAnsi"/>
          <w:color w:val="000000"/>
        </w:rPr>
        <w:t>Presidential Advisor, Office of the President</w:t>
      </w:r>
    </w:p>
    <w:p w14:paraId="43C0E212" w14:textId="4267780B" w:rsidR="00756EA8" w:rsidRPr="006268DE" w:rsidRDefault="00756EA8" w:rsidP="00756EA8">
      <w:pPr>
        <w:rPr>
          <w:rFonts w:asciiTheme="majorHAnsi" w:hAnsiTheme="majorHAnsi" w:cstheme="majorHAnsi"/>
          <w:color w:val="000000"/>
        </w:rPr>
      </w:pPr>
      <w:r w:rsidRPr="006268DE">
        <w:rPr>
          <w:rFonts w:asciiTheme="majorHAnsi" w:hAnsiTheme="majorHAnsi" w:cstheme="majorHAnsi"/>
          <w:color w:val="000000"/>
        </w:rPr>
        <w:t>Professor, Department of Psychology</w:t>
      </w:r>
    </w:p>
    <w:p w14:paraId="59AD978B" w14:textId="1B389D24" w:rsidR="00756EA8" w:rsidRPr="006268DE" w:rsidRDefault="00756EA8" w:rsidP="00756EA8">
      <w:pPr>
        <w:rPr>
          <w:rFonts w:asciiTheme="majorHAnsi" w:hAnsiTheme="majorHAnsi" w:cstheme="majorHAnsi"/>
          <w:color w:val="000000"/>
        </w:rPr>
      </w:pPr>
      <w:r w:rsidRPr="006268DE">
        <w:rPr>
          <w:rFonts w:asciiTheme="majorHAnsi" w:hAnsiTheme="majorHAnsi" w:cstheme="majorHAnsi"/>
          <w:color w:val="000000"/>
        </w:rPr>
        <w:t>Evaluator</w:t>
      </w:r>
    </w:p>
    <w:p w14:paraId="739B9984" w14:textId="77777777" w:rsidR="00756EA8" w:rsidRDefault="00756EA8" w:rsidP="00756EA8">
      <w:pPr>
        <w:tabs>
          <w:tab w:val="left" w:pos="2361"/>
        </w:tabs>
        <w:rPr>
          <w:rFonts w:asciiTheme="majorHAnsi" w:hAnsiTheme="majorHAnsi" w:cstheme="majorHAnsi"/>
        </w:rPr>
      </w:pPr>
    </w:p>
    <w:p w14:paraId="335D5DFB" w14:textId="65F13C60" w:rsidR="00756EA8" w:rsidRDefault="00756EA8" w:rsidP="00756EA8">
      <w:pPr>
        <w:tabs>
          <w:tab w:val="left" w:pos="2361"/>
        </w:tabs>
        <w:rPr>
          <w:rFonts w:asciiTheme="majorHAnsi" w:hAnsiTheme="majorHAnsi" w:cstheme="majorHAnsi"/>
        </w:rPr>
      </w:pPr>
      <w:r w:rsidRPr="006268DE">
        <w:rPr>
          <w:rFonts w:asciiTheme="majorHAnsi" w:hAnsiTheme="majorHAnsi" w:cstheme="majorHAnsi"/>
        </w:rPr>
        <w:t>Autumn Ashley, MS, BSN, RN, OCN</w:t>
      </w:r>
    </w:p>
    <w:p w14:paraId="284FA74D" w14:textId="1B44A8AA" w:rsidR="009C2101" w:rsidRPr="009C2101" w:rsidRDefault="009C2101" w:rsidP="009C2101">
      <w:pPr>
        <w:rPr>
          <w:rFonts w:asciiTheme="majorHAnsi" w:hAnsiTheme="majorHAnsi" w:cstheme="majorHAnsi"/>
          <w:color w:val="000000"/>
        </w:rPr>
      </w:pPr>
      <w:r w:rsidRPr="006268DE">
        <w:rPr>
          <w:rFonts w:asciiTheme="majorHAnsi" w:hAnsiTheme="majorHAnsi" w:cstheme="majorHAnsi"/>
          <w:i/>
          <w:iCs/>
          <w:color w:val="000000"/>
        </w:rPr>
        <w:t>(she/her/hers)</w:t>
      </w:r>
    </w:p>
    <w:p w14:paraId="1DCD85D2" w14:textId="6B57D039" w:rsidR="00756EA8" w:rsidRPr="006268DE" w:rsidRDefault="00756EA8" w:rsidP="00756EA8">
      <w:pPr>
        <w:tabs>
          <w:tab w:val="left" w:pos="2361"/>
        </w:tabs>
        <w:rPr>
          <w:rFonts w:asciiTheme="majorHAnsi" w:hAnsiTheme="majorHAnsi" w:cstheme="majorHAnsi"/>
        </w:rPr>
      </w:pPr>
      <w:r w:rsidRPr="006268DE">
        <w:rPr>
          <w:rFonts w:asciiTheme="majorHAnsi" w:hAnsiTheme="majorHAnsi" w:cstheme="majorHAnsi"/>
        </w:rPr>
        <w:t>Michigan State University | College of Nursing</w:t>
      </w:r>
    </w:p>
    <w:p w14:paraId="70939364" w14:textId="22DBFC0A" w:rsidR="00756EA8" w:rsidRPr="006268DE" w:rsidRDefault="00756EA8" w:rsidP="00756EA8">
      <w:pPr>
        <w:tabs>
          <w:tab w:val="left" w:pos="2361"/>
        </w:tabs>
        <w:rPr>
          <w:rFonts w:asciiTheme="majorHAnsi" w:hAnsiTheme="majorHAnsi" w:cstheme="majorHAnsi"/>
        </w:rPr>
      </w:pPr>
      <w:r w:rsidRPr="006268DE">
        <w:rPr>
          <w:rFonts w:asciiTheme="majorHAnsi" w:hAnsiTheme="majorHAnsi" w:cstheme="majorHAnsi"/>
        </w:rPr>
        <w:t>Bott Building for Nursing Education &amp; Research</w:t>
      </w:r>
    </w:p>
    <w:p w14:paraId="418A84CA" w14:textId="77777777" w:rsidR="008D1A91" w:rsidRPr="006268DE" w:rsidRDefault="008D1A91" w:rsidP="008D1A91">
      <w:pPr>
        <w:tabs>
          <w:tab w:val="left" w:pos="2361"/>
        </w:tabs>
        <w:rPr>
          <w:rFonts w:asciiTheme="majorHAnsi" w:hAnsiTheme="majorHAnsi" w:cstheme="majorHAnsi"/>
        </w:rPr>
      </w:pPr>
      <w:r w:rsidRPr="006268DE">
        <w:rPr>
          <w:rFonts w:asciiTheme="majorHAnsi" w:hAnsiTheme="majorHAnsi" w:cstheme="majorHAnsi"/>
        </w:rPr>
        <w:t>Project Coordinator</w:t>
      </w:r>
    </w:p>
    <w:p w14:paraId="7B69ECCC" w14:textId="62EE4107" w:rsidR="00DF12AB" w:rsidRDefault="00DF12AB" w:rsidP="00E84987">
      <w:pPr>
        <w:tabs>
          <w:tab w:val="left" w:pos="2361"/>
        </w:tabs>
        <w:rPr>
          <w:rFonts w:asciiTheme="majorHAnsi" w:hAnsiTheme="majorHAnsi" w:cstheme="majorHAnsi"/>
        </w:rPr>
      </w:pPr>
    </w:p>
    <w:p w14:paraId="6941A64C" w14:textId="3323A660" w:rsidR="00DF12AB" w:rsidRDefault="00DF12AB" w:rsidP="00E84987">
      <w:pPr>
        <w:tabs>
          <w:tab w:val="left" w:pos="2361"/>
        </w:tabs>
        <w:rPr>
          <w:rFonts w:asciiTheme="majorHAnsi" w:hAnsiTheme="majorHAnsi" w:cstheme="majorHAnsi"/>
        </w:rPr>
      </w:pPr>
      <w:r>
        <w:rPr>
          <w:rFonts w:asciiTheme="majorHAnsi" w:hAnsiTheme="majorHAnsi" w:cstheme="majorHAnsi"/>
        </w:rPr>
        <w:t>Jenifer Markowitz</w:t>
      </w:r>
      <w:r w:rsidR="008D1A91">
        <w:rPr>
          <w:rFonts w:asciiTheme="majorHAnsi" w:hAnsiTheme="majorHAnsi" w:cstheme="majorHAnsi"/>
        </w:rPr>
        <w:t xml:space="preserve">, </w:t>
      </w:r>
      <w:r w:rsidR="008D1A91" w:rsidRPr="008D1A91">
        <w:rPr>
          <w:rFonts w:asciiTheme="majorHAnsi" w:hAnsiTheme="majorHAnsi" w:cstheme="majorHAnsi"/>
        </w:rPr>
        <w:t>ND, RN, WHNP-BC, SANE-A, DF-IAFN</w:t>
      </w:r>
    </w:p>
    <w:p w14:paraId="274190C9" w14:textId="5D21E3C6" w:rsidR="009C2101" w:rsidRPr="009C2101" w:rsidRDefault="009C2101" w:rsidP="009C2101">
      <w:pPr>
        <w:rPr>
          <w:rFonts w:asciiTheme="majorHAnsi" w:hAnsiTheme="majorHAnsi" w:cstheme="majorHAnsi"/>
          <w:color w:val="000000"/>
        </w:rPr>
      </w:pPr>
      <w:r w:rsidRPr="006268DE">
        <w:rPr>
          <w:rFonts w:asciiTheme="majorHAnsi" w:hAnsiTheme="majorHAnsi" w:cstheme="majorHAnsi"/>
          <w:i/>
          <w:iCs/>
          <w:color w:val="000000"/>
        </w:rPr>
        <w:t>(she/her)</w:t>
      </w:r>
    </w:p>
    <w:p w14:paraId="142E9CE6" w14:textId="3E79E376" w:rsidR="008D1A91" w:rsidRDefault="008D1A91" w:rsidP="00E84987">
      <w:pPr>
        <w:tabs>
          <w:tab w:val="left" w:pos="2361"/>
        </w:tabs>
        <w:rPr>
          <w:rFonts w:asciiTheme="majorHAnsi" w:hAnsiTheme="majorHAnsi" w:cstheme="majorHAnsi"/>
        </w:rPr>
      </w:pPr>
      <w:r>
        <w:rPr>
          <w:rFonts w:asciiTheme="majorHAnsi" w:hAnsiTheme="majorHAnsi" w:cstheme="majorHAnsi"/>
        </w:rPr>
        <w:t>Forensic Healthcare Consulting</w:t>
      </w:r>
    </w:p>
    <w:p w14:paraId="64F311D6" w14:textId="77777777" w:rsidR="008D1A91" w:rsidRDefault="008D1A91" w:rsidP="008D1A91">
      <w:pPr>
        <w:tabs>
          <w:tab w:val="left" w:pos="2361"/>
        </w:tabs>
        <w:rPr>
          <w:rFonts w:asciiTheme="majorHAnsi" w:hAnsiTheme="majorHAnsi" w:cstheme="majorHAnsi"/>
        </w:rPr>
      </w:pPr>
      <w:r>
        <w:rPr>
          <w:rFonts w:asciiTheme="majorHAnsi" w:hAnsiTheme="majorHAnsi" w:cstheme="majorHAnsi"/>
        </w:rPr>
        <w:t>Chief Consultant</w:t>
      </w:r>
    </w:p>
    <w:p w14:paraId="17A30B75" w14:textId="77777777" w:rsidR="008D1A91" w:rsidRDefault="008D1A91" w:rsidP="00E84987">
      <w:pPr>
        <w:tabs>
          <w:tab w:val="left" w:pos="2361"/>
        </w:tabs>
        <w:rPr>
          <w:rFonts w:asciiTheme="majorHAnsi" w:hAnsiTheme="majorHAnsi" w:cstheme="majorHAnsi"/>
        </w:rPr>
      </w:pPr>
    </w:p>
    <w:p w14:paraId="03E02667" w14:textId="58468BCB" w:rsidR="008D1A91" w:rsidRDefault="008D1A91" w:rsidP="00E84987">
      <w:pPr>
        <w:tabs>
          <w:tab w:val="left" w:pos="2361"/>
        </w:tabs>
        <w:rPr>
          <w:rFonts w:asciiTheme="majorHAnsi" w:hAnsiTheme="majorHAnsi" w:cstheme="majorHAnsi"/>
        </w:rPr>
      </w:pPr>
      <w:r>
        <w:rPr>
          <w:rFonts w:asciiTheme="majorHAnsi" w:hAnsiTheme="majorHAnsi" w:cstheme="majorHAnsi"/>
        </w:rPr>
        <w:t>Lore Rogers, JD</w:t>
      </w:r>
    </w:p>
    <w:p w14:paraId="09D03C4E" w14:textId="737F5B10" w:rsidR="009C2101" w:rsidRPr="009C2101" w:rsidRDefault="009C2101" w:rsidP="009C2101">
      <w:pPr>
        <w:rPr>
          <w:rFonts w:asciiTheme="majorHAnsi" w:hAnsiTheme="majorHAnsi" w:cstheme="majorHAnsi"/>
          <w:color w:val="000000"/>
        </w:rPr>
      </w:pPr>
      <w:r w:rsidRPr="006268DE">
        <w:rPr>
          <w:rFonts w:asciiTheme="majorHAnsi" w:hAnsiTheme="majorHAnsi" w:cstheme="majorHAnsi"/>
          <w:i/>
          <w:iCs/>
          <w:color w:val="000000"/>
        </w:rPr>
        <w:t>(she/he</w:t>
      </w:r>
      <w:r>
        <w:rPr>
          <w:rFonts w:asciiTheme="majorHAnsi" w:hAnsiTheme="majorHAnsi" w:cstheme="majorHAnsi"/>
          <w:i/>
          <w:iCs/>
          <w:color w:val="000000"/>
        </w:rPr>
        <w:t>r</w:t>
      </w:r>
      <w:r w:rsidRPr="006268DE">
        <w:rPr>
          <w:rFonts w:asciiTheme="majorHAnsi" w:hAnsiTheme="majorHAnsi" w:cstheme="majorHAnsi"/>
          <w:i/>
          <w:iCs/>
          <w:color w:val="000000"/>
        </w:rPr>
        <w:t>)</w:t>
      </w:r>
    </w:p>
    <w:p w14:paraId="2663E8CA" w14:textId="5BA66A87" w:rsidR="008D1A91" w:rsidRDefault="00734D2F" w:rsidP="00E84987">
      <w:pPr>
        <w:tabs>
          <w:tab w:val="left" w:pos="2361"/>
        </w:tabs>
        <w:rPr>
          <w:rFonts w:asciiTheme="majorHAnsi" w:hAnsiTheme="majorHAnsi" w:cstheme="majorHAnsi"/>
        </w:rPr>
      </w:pPr>
      <w:r>
        <w:rPr>
          <w:rFonts w:asciiTheme="majorHAnsi" w:hAnsiTheme="majorHAnsi" w:cstheme="majorHAnsi"/>
        </w:rPr>
        <w:t xml:space="preserve">Michigan </w:t>
      </w:r>
      <w:r w:rsidR="008D1A91" w:rsidRPr="008D1A91">
        <w:rPr>
          <w:rFonts w:asciiTheme="majorHAnsi" w:hAnsiTheme="majorHAnsi" w:cstheme="majorHAnsi"/>
        </w:rPr>
        <w:t>DHHS Division of Victim Services</w:t>
      </w:r>
    </w:p>
    <w:p w14:paraId="4E7E96D7" w14:textId="501D8471" w:rsidR="00994294" w:rsidRDefault="008D1A91" w:rsidP="00E84987">
      <w:pPr>
        <w:tabs>
          <w:tab w:val="left" w:pos="2361"/>
        </w:tabs>
        <w:rPr>
          <w:rFonts w:asciiTheme="majorHAnsi" w:hAnsiTheme="majorHAnsi" w:cstheme="majorHAnsi"/>
        </w:rPr>
      </w:pPr>
      <w:r>
        <w:rPr>
          <w:rFonts w:asciiTheme="majorHAnsi" w:hAnsiTheme="majorHAnsi" w:cstheme="majorHAnsi"/>
        </w:rPr>
        <w:t xml:space="preserve">Project </w:t>
      </w:r>
      <w:r w:rsidR="002C7AEE">
        <w:rPr>
          <w:rFonts w:asciiTheme="majorHAnsi" w:hAnsiTheme="majorHAnsi" w:cstheme="majorHAnsi"/>
        </w:rPr>
        <w:t>Collaborator</w:t>
      </w:r>
    </w:p>
    <w:p w14:paraId="04AFFB4F" w14:textId="6E48AFE2" w:rsidR="00AF3934" w:rsidRDefault="00AF3934" w:rsidP="00E84987">
      <w:pPr>
        <w:tabs>
          <w:tab w:val="left" w:pos="2361"/>
        </w:tabs>
        <w:rPr>
          <w:rFonts w:asciiTheme="majorHAnsi" w:hAnsiTheme="majorHAnsi" w:cstheme="majorHAnsi"/>
        </w:rPr>
      </w:pPr>
    </w:p>
    <w:p w14:paraId="76698E2E" w14:textId="2DE2921E" w:rsidR="00585EEA" w:rsidRDefault="00AF3934" w:rsidP="00E84987">
      <w:pPr>
        <w:tabs>
          <w:tab w:val="left" w:pos="2361"/>
        </w:tabs>
        <w:rPr>
          <w:rFonts w:asciiTheme="majorHAnsi" w:hAnsiTheme="majorHAnsi" w:cstheme="majorHAnsi"/>
        </w:rPr>
      </w:pPr>
      <w:r>
        <w:rPr>
          <w:rFonts w:asciiTheme="majorHAnsi" w:hAnsiTheme="majorHAnsi" w:cstheme="majorHAnsi"/>
        </w:rPr>
        <w:t xml:space="preserve">Morgan </w:t>
      </w:r>
      <w:proofErr w:type="spellStart"/>
      <w:r>
        <w:rPr>
          <w:rFonts w:asciiTheme="majorHAnsi" w:hAnsiTheme="majorHAnsi" w:cstheme="majorHAnsi"/>
        </w:rPr>
        <w:t>Petty</w:t>
      </w:r>
      <w:r w:rsidR="003369A2">
        <w:rPr>
          <w:rFonts w:asciiTheme="majorHAnsi" w:hAnsiTheme="majorHAnsi" w:cstheme="majorHAnsi"/>
        </w:rPr>
        <w:t>John</w:t>
      </w:r>
      <w:proofErr w:type="spellEnd"/>
      <w:r w:rsidR="004F38EE">
        <w:rPr>
          <w:rFonts w:asciiTheme="majorHAnsi" w:hAnsiTheme="majorHAnsi" w:cstheme="majorHAnsi"/>
        </w:rPr>
        <w:t>,</w:t>
      </w:r>
      <w:r w:rsidR="00585EEA">
        <w:rPr>
          <w:rFonts w:asciiTheme="majorHAnsi" w:hAnsiTheme="majorHAnsi" w:cstheme="majorHAnsi"/>
        </w:rPr>
        <w:t xml:space="preserve"> </w:t>
      </w:r>
      <w:proofErr w:type="spellStart"/>
      <w:proofErr w:type="gramStart"/>
      <w:r w:rsidR="00845B4B">
        <w:rPr>
          <w:rFonts w:asciiTheme="majorHAnsi" w:hAnsiTheme="majorHAnsi" w:cstheme="majorHAnsi"/>
        </w:rPr>
        <w:t>Ph.D</w:t>
      </w:r>
      <w:proofErr w:type="spellEnd"/>
      <w:proofErr w:type="gramEnd"/>
      <w:r w:rsidR="00845B4B">
        <w:rPr>
          <w:rFonts w:asciiTheme="majorHAnsi" w:hAnsiTheme="majorHAnsi" w:cstheme="majorHAnsi"/>
        </w:rPr>
        <w:t xml:space="preserve"> </w:t>
      </w:r>
    </w:p>
    <w:p w14:paraId="16C99B6B" w14:textId="1D43E7DE" w:rsidR="009C2101" w:rsidRPr="009C2101" w:rsidRDefault="009C2101" w:rsidP="009C2101">
      <w:pPr>
        <w:rPr>
          <w:rFonts w:asciiTheme="majorHAnsi" w:hAnsiTheme="majorHAnsi" w:cstheme="majorHAnsi"/>
          <w:color w:val="000000"/>
        </w:rPr>
      </w:pPr>
      <w:r w:rsidRPr="006268DE">
        <w:rPr>
          <w:rFonts w:asciiTheme="majorHAnsi" w:hAnsiTheme="majorHAnsi" w:cstheme="majorHAnsi"/>
          <w:i/>
          <w:iCs/>
          <w:color w:val="000000"/>
        </w:rPr>
        <w:t>(she/her/hers)</w:t>
      </w:r>
    </w:p>
    <w:p w14:paraId="179176FA" w14:textId="09289F07" w:rsidR="00734D2F" w:rsidRDefault="00734D2F" w:rsidP="00E84987">
      <w:pPr>
        <w:tabs>
          <w:tab w:val="left" w:pos="2361"/>
        </w:tabs>
        <w:rPr>
          <w:rFonts w:asciiTheme="majorHAnsi" w:hAnsiTheme="majorHAnsi" w:cstheme="majorHAnsi"/>
        </w:rPr>
      </w:pPr>
      <w:r>
        <w:rPr>
          <w:rFonts w:asciiTheme="majorHAnsi" w:hAnsiTheme="majorHAnsi" w:cstheme="majorHAnsi"/>
        </w:rPr>
        <w:t>Michigan State University, Department of Psychology</w:t>
      </w:r>
    </w:p>
    <w:p w14:paraId="0D9AE081" w14:textId="412440D9" w:rsidR="00734D2F" w:rsidRDefault="00734D2F" w:rsidP="00E84987">
      <w:pPr>
        <w:tabs>
          <w:tab w:val="left" w:pos="2361"/>
        </w:tabs>
        <w:rPr>
          <w:rFonts w:asciiTheme="majorHAnsi" w:hAnsiTheme="majorHAnsi" w:cstheme="majorHAnsi"/>
        </w:rPr>
      </w:pPr>
      <w:r>
        <w:rPr>
          <w:rFonts w:asciiTheme="majorHAnsi" w:hAnsiTheme="majorHAnsi" w:cstheme="majorHAnsi"/>
        </w:rPr>
        <w:t xml:space="preserve">Project </w:t>
      </w:r>
      <w:r w:rsidR="002C7AEE">
        <w:rPr>
          <w:rFonts w:asciiTheme="majorHAnsi" w:hAnsiTheme="majorHAnsi" w:cstheme="majorHAnsi"/>
        </w:rPr>
        <w:t xml:space="preserve">Evaluation </w:t>
      </w:r>
      <w:r>
        <w:rPr>
          <w:rFonts w:asciiTheme="majorHAnsi" w:hAnsiTheme="majorHAnsi" w:cstheme="majorHAnsi"/>
        </w:rPr>
        <w:t>Team</w:t>
      </w:r>
    </w:p>
    <w:p w14:paraId="3A1D6A42" w14:textId="732CBDF4" w:rsidR="00994294" w:rsidRDefault="00994294" w:rsidP="00E84987">
      <w:pPr>
        <w:tabs>
          <w:tab w:val="left" w:pos="2361"/>
        </w:tabs>
        <w:rPr>
          <w:rFonts w:asciiTheme="majorHAnsi" w:hAnsiTheme="majorHAnsi" w:cstheme="majorHAnsi"/>
        </w:rPr>
      </w:pPr>
    </w:p>
    <w:p w14:paraId="168027DD" w14:textId="4D860441" w:rsidR="003460AD" w:rsidRDefault="003460AD" w:rsidP="00E84987">
      <w:pPr>
        <w:tabs>
          <w:tab w:val="left" w:pos="2361"/>
        </w:tabs>
        <w:rPr>
          <w:rFonts w:asciiTheme="majorHAnsi" w:hAnsiTheme="majorHAnsi" w:cstheme="majorHAnsi"/>
        </w:rPr>
      </w:pPr>
    </w:p>
    <w:p w14:paraId="49F2B002" w14:textId="77777777" w:rsidR="003460AD" w:rsidRPr="003460AD" w:rsidRDefault="003460AD" w:rsidP="003460AD">
      <w:pPr>
        <w:pStyle w:val="Title"/>
        <w:rPr>
          <w:rStyle w:val="Strong"/>
        </w:rPr>
      </w:pPr>
      <w:bookmarkStart w:id="16" w:name="ref"/>
      <w:r w:rsidRPr="003460AD">
        <w:rPr>
          <w:rStyle w:val="Strong"/>
        </w:rPr>
        <w:lastRenderedPageBreak/>
        <w:t>References</w:t>
      </w:r>
    </w:p>
    <w:bookmarkEnd w:id="16"/>
    <w:p w14:paraId="6C37D24D" w14:textId="348BB621" w:rsidR="003460AD" w:rsidRDefault="003460AD" w:rsidP="00E84987">
      <w:pPr>
        <w:tabs>
          <w:tab w:val="left" w:pos="2361"/>
        </w:tabs>
        <w:rPr>
          <w:rFonts w:asciiTheme="majorHAnsi" w:hAnsiTheme="majorHAnsi" w:cstheme="majorHAnsi"/>
        </w:rPr>
      </w:pPr>
    </w:p>
    <w:p w14:paraId="49C5BB1A" w14:textId="6FBF58D9" w:rsidR="003460AD" w:rsidRDefault="003460AD" w:rsidP="003460AD">
      <w:pPr>
        <w:pStyle w:val="paragraph"/>
        <w:spacing w:before="0" w:beforeAutospacing="0" w:after="0" w:afterAutospacing="0" w:line="360" w:lineRule="auto"/>
        <w:ind w:left="720" w:hanging="720"/>
        <w:textAlignment w:val="baseline"/>
        <w:rPr>
          <w:rStyle w:val="eop"/>
          <w:rFonts w:asciiTheme="majorHAnsi" w:hAnsiTheme="majorHAnsi" w:cstheme="majorHAnsi"/>
          <w:color w:val="000000" w:themeColor="text1"/>
        </w:rPr>
      </w:pPr>
      <w:r w:rsidRPr="00572A93">
        <w:rPr>
          <w:rStyle w:val="normaltextrun"/>
          <w:rFonts w:asciiTheme="majorHAnsi" w:hAnsiTheme="majorHAnsi" w:cstheme="majorHAnsi"/>
          <w:color w:val="000000" w:themeColor="text1"/>
        </w:rPr>
        <w:t xml:space="preserve">International Association of Forensic Nurses (IAFN). (2022). </w:t>
      </w:r>
      <w:r w:rsidRPr="00572A93">
        <w:rPr>
          <w:rStyle w:val="normaltextrun"/>
          <w:rFonts w:asciiTheme="majorHAnsi" w:hAnsiTheme="majorHAnsi" w:cstheme="majorHAnsi"/>
          <w:i/>
          <w:iCs/>
          <w:color w:val="000000" w:themeColor="text1"/>
        </w:rPr>
        <w:t>Search SANE program listings</w:t>
      </w:r>
      <w:r w:rsidRPr="00572A93">
        <w:rPr>
          <w:rStyle w:val="normaltextrun"/>
          <w:rFonts w:asciiTheme="majorHAnsi" w:hAnsiTheme="majorHAnsi" w:cstheme="majorHAnsi"/>
          <w:color w:val="000000" w:themeColor="text1"/>
        </w:rPr>
        <w:t>. Forensic Nurses</w:t>
      </w:r>
      <w:r w:rsidR="00B76AD1">
        <w:rPr>
          <w:rStyle w:val="normaltextrun"/>
          <w:rFonts w:asciiTheme="majorHAnsi" w:hAnsiTheme="majorHAnsi" w:cstheme="majorHAnsi"/>
          <w:color w:val="000000" w:themeColor="text1"/>
        </w:rPr>
        <w:t>. Retrieved from</w:t>
      </w:r>
      <w:r w:rsidRPr="00572A93">
        <w:rPr>
          <w:rStyle w:val="normaltextrun"/>
          <w:rFonts w:asciiTheme="majorHAnsi" w:hAnsiTheme="majorHAnsi" w:cstheme="majorHAnsi"/>
          <w:color w:val="000000" w:themeColor="text1"/>
        </w:rPr>
        <w:t xml:space="preserve"> </w:t>
      </w:r>
      <w:hyperlink r:id="rId86" w:tgtFrame="_blank" w:history="1">
        <w:r w:rsidRPr="00572A93">
          <w:rPr>
            <w:rStyle w:val="normaltextrun"/>
            <w:rFonts w:asciiTheme="majorHAnsi" w:hAnsiTheme="majorHAnsi" w:cstheme="majorHAnsi"/>
            <w:color w:val="000000" w:themeColor="text1"/>
          </w:rPr>
          <w:t>https://www.forensicnurses.org/search/newsearch.asp</w:t>
        </w:r>
      </w:hyperlink>
      <w:r w:rsidRPr="00572A93">
        <w:rPr>
          <w:rStyle w:val="eop"/>
          <w:rFonts w:asciiTheme="majorHAnsi" w:hAnsiTheme="majorHAnsi" w:cstheme="majorHAnsi"/>
          <w:color w:val="000000" w:themeColor="text1"/>
        </w:rPr>
        <w:t> </w:t>
      </w:r>
    </w:p>
    <w:p w14:paraId="3DF7B5AE" w14:textId="1AC0819C" w:rsidR="00B76AD1" w:rsidRDefault="00B76AD1" w:rsidP="00B76AD1">
      <w:pPr>
        <w:pStyle w:val="paragraph"/>
        <w:spacing w:before="0" w:beforeAutospacing="0" w:after="0" w:afterAutospacing="0" w:line="360" w:lineRule="auto"/>
        <w:ind w:left="720" w:hanging="720"/>
        <w:textAlignment w:val="baseline"/>
        <w:rPr>
          <w:rStyle w:val="eop"/>
          <w:rFonts w:asciiTheme="majorHAnsi" w:hAnsiTheme="majorHAnsi" w:cstheme="majorHAnsi"/>
          <w:color w:val="000000" w:themeColor="text1"/>
        </w:rPr>
      </w:pPr>
      <w:r>
        <w:rPr>
          <w:rFonts w:asciiTheme="majorHAnsi" w:hAnsiTheme="majorHAnsi" w:cstheme="majorHAnsi"/>
          <w:color w:val="000000" w:themeColor="text1"/>
        </w:rPr>
        <w:t>International Association of Forensic Nurses (IAFN).</w:t>
      </w:r>
      <w:r w:rsidRPr="00B76AD1">
        <w:rPr>
          <w:rFonts w:asciiTheme="majorHAnsi" w:hAnsiTheme="majorHAnsi" w:cstheme="majorHAnsi"/>
          <w:color w:val="000000" w:themeColor="text1"/>
        </w:rPr>
        <w:t xml:space="preserve"> (2021). </w:t>
      </w:r>
      <w:r w:rsidRPr="00B76AD1">
        <w:rPr>
          <w:rFonts w:asciiTheme="majorHAnsi" w:hAnsiTheme="majorHAnsi" w:cstheme="majorHAnsi"/>
          <w:i/>
          <w:iCs/>
          <w:color w:val="000000" w:themeColor="text1"/>
        </w:rPr>
        <w:t>Overview - International Association of Forensic Nurses</w:t>
      </w:r>
      <w:r w:rsidRPr="00B76AD1">
        <w:rPr>
          <w:rFonts w:asciiTheme="majorHAnsi" w:hAnsiTheme="majorHAnsi" w:cstheme="majorHAnsi"/>
          <w:color w:val="000000" w:themeColor="text1"/>
        </w:rPr>
        <w:t xml:space="preserve">. About us. Retrieved February 1, 2022, from </w:t>
      </w:r>
      <w:proofErr w:type="gramStart"/>
      <w:r w:rsidRPr="00B76AD1">
        <w:rPr>
          <w:rFonts w:asciiTheme="majorHAnsi" w:hAnsiTheme="majorHAnsi" w:cstheme="majorHAnsi"/>
          <w:color w:val="000000" w:themeColor="text1"/>
        </w:rPr>
        <w:t>https://www.forensicnurses.org/?page=Overview</w:t>
      </w:r>
      <w:proofErr w:type="gramEnd"/>
      <w:r w:rsidRPr="00B76AD1">
        <w:rPr>
          <w:rFonts w:asciiTheme="majorHAnsi" w:hAnsiTheme="majorHAnsi" w:cstheme="majorHAnsi"/>
          <w:color w:val="000000" w:themeColor="text1"/>
        </w:rPr>
        <w:t xml:space="preserve"> </w:t>
      </w:r>
    </w:p>
    <w:p w14:paraId="41A7A79E" w14:textId="77777777" w:rsidR="003460AD" w:rsidRDefault="003460AD" w:rsidP="003460AD">
      <w:pPr>
        <w:spacing w:after="120" w:line="360" w:lineRule="auto"/>
        <w:rPr>
          <w:rFonts w:asciiTheme="majorHAnsi" w:hAnsiTheme="majorHAnsi" w:cstheme="majorHAnsi"/>
          <w:i/>
          <w:iCs/>
        </w:rPr>
      </w:pPr>
      <w:r w:rsidRPr="00A17A2C">
        <w:rPr>
          <w:rFonts w:asciiTheme="majorHAnsi" w:hAnsiTheme="majorHAnsi" w:cstheme="majorHAnsi"/>
        </w:rPr>
        <w:t xml:space="preserve">Kaplan, A., Wong, W., &amp; Murphy, J. (2021, January 23). </w:t>
      </w:r>
      <w:r w:rsidRPr="00572A93">
        <w:rPr>
          <w:rFonts w:asciiTheme="majorHAnsi" w:hAnsiTheme="majorHAnsi" w:cstheme="majorHAnsi"/>
          <w:i/>
          <w:iCs/>
        </w:rPr>
        <w:t xml:space="preserve">Map: </w:t>
      </w:r>
      <w:proofErr w:type="gramStart"/>
      <w:r w:rsidRPr="00572A93">
        <w:rPr>
          <w:rFonts w:asciiTheme="majorHAnsi" w:hAnsiTheme="majorHAnsi" w:cstheme="majorHAnsi"/>
          <w:i/>
          <w:iCs/>
        </w:rPr>
        <w:t>Where</w:t>
      </w:r>
      <w:proofErr w:type="gramEnd"/>
      <w:r w:rsidRPr="00572A93">
        <w:rPr>
          <w:rFonts w:asciiTheme="majorHAnsi" w:hAnsiTheme="majorHAnsi" w:cstheme="majorHAnsi"/>
          <w:i/>
          <w:iCs/>
        </w:rPr>
        <w:t xml:space="preserve"> sexual assault forensic </w:t>
      </w:r>
    </w:p>
    <w:p w14:paraId="57D623B3" w14:textId="77777777" w:rsidR="003460AD" w:rsidRPr="00926888" w:rsidRDefault="003460AD" w:rsidP="003460AD">
      <w:pPr>
        <w:spacing w:after="120" w:line="360" w:lineRule="auto"/>
        <w:ind w:firstLine="720"/>
        <w:rPr>
          <w:rFonts w:asciiTheme="majorHAnsi" w:hAnsiTheme="majorHAnsi" w:cstheme="majorHAnsi"/>
        </w:rPr>
      </w:pPr>
      <w:r w:rsidRPr="00572A93">
        <w:rPr>
          <w:rFonts w:asciiTheme="majorHAnsi" w:hAnsiTheme="majorHAnsi" w:cstheme="majorHAnsi"/>
          <w:i/>
          <w:iCs/>
        </w:rPr>
        <w:t>exams are available in your state.</w:t>
      </w:r>
      <w:r w:rsidRPr="00A17A2C">
        <w:rPr>
          <w:rFonts w:asciiTheme="majorHAnsi" w:hAnsiTheme="majorHAnsi" w:cstheme="majorHAnsi"/>
        </w:rPr>
        <w:t xml:space="preserve">  NBC News.  </w:t>
      </w:r>
    </w:p>
    <w:p w14:paraId="4D2478EC" w14:textId="77777777" w:rsidR="003460AD" w:rsidRDefault="003460AD" w:rsidP="003460AD">
      <w:pPr>
        <w:spacing w:after="120" w:line="360" w:lineRule="auto"/>
        <w:rPr>
          <w:rFonts w:asciiTheme="majorHAnsi" w:hAnsiTheme="majorHAnsi" w:cstheme="majorHAnsi"/>
          <w:i/>
          <w:iCs/>
        </w:rPr>
      </w:pPr>
      <w:r w:rsidRPr="00A17A2C">
        <w:rPr>
          <w:rFonts w:asciiTheme="majorHAnsi" w:hAnsiTheme="majorHAnsi" w:cstheme="majorHAnsi"/>
        </w:rPr>
        <w:t xml:space="preserve">Michigan Department of Health and Human Services (MDHHS). (2018).  </w:t>
      </w:r>
      <w:r w:rsidRPr="00572A93">
        <w:rPr>
          <w:rFonts w:asciiTheme="majorHAnsi" w:hAnsiTheme="majorHAnsi" w:cstheme="majorHAnsi"/>
          <w:i/>
          <w:iCs/>
        </w:rPr>
        <w:t xml:space="preserve">Injury and Violence in </w:t>
      </w:r>
    </w:p>
    <w:p w14:paraId="0B3FC8FC" w14:textId="77777777" w:rsidR="003460AD" w:rsidRPr="00926888" w:rsidRDefault="003460AD" w:rsidP="003460AD">
      <w:pPr>
        <w:spacing w:after="120" w:line="360" w:lineRule="auto"/>
        <w:ind w:firstLine="720"/>
        <w:rPr>
          <w:rStyle w:val="normaltextrun"/>
          <w:rFonts w:asciiTheme="majorHAnsi" w:hAnsiTheme="majorHAnsi" w:cstheme="majorHAnsi"/>
          <w:i/>
          <w:iCs/>
        </w:rPr>
      </w:pPr>
      <w:r w:rsidRPr="00572A93">
        <w:rPr>
          <w:rFonts w:asciiTheme="majorHAnsi" w:hAnsiTheme="majorHAnsi" w:cstheme="majorHAnsi"/>
          <w:i/>
          <w:iCs/>
        </w:rPr>
        <w:t xml:space="preserve">Michigan.  </w:t>
      </w:r>
    </w:p>
    <w:p w14:paraId="290E1775" w14:textId="77777777" w:rsidR="003460AD" w:rsidRPr="00572A93" w:rsidRDefault="003460AD" w:rsidP="003460AD">
      <w:pPr>
        <w:pStyle w:val="paragraph"/>
        <w:spacing w:before="0" w:beforeAutospacing="0" w:after="0" w:afterAutospacing="0" w:line="360" w:lineRule="auto"/>
        <w:ind w:left="720" w:hanging="720"/>
        <w:textAlignment w:val="baseline"/>
        <w:rPr>
          <w:rFonts w:asciiTheme="majorHAnsi" w:hAnsiTheme="majorHAnsi" w:cstheme="majorHAnsi"/>
          <w:color w:val="000000" w:themeColor="text1"/>
          <w:sz w:val="18"/>
          <w:szCs w:val="18"/>
        </w:rPr>
      </w:pPr>
      <w:r w:rsidRPr="00572A93">
        <w:rPr>
          <w:rStyle w:val="normaltextrun"/>
          <w:rFonts w:asciiTheme="majorHAnsi" w:hAnsiTheme="majorHAnsi" w:cstheme="majorHAnsi"/>
          <w:color w:val="000000" w:themeColor="text1"/>
        </w:rPr>
        <w:t>Michigan Department of Health and Human Services (MDHHS). (n.d.). </w:t>
      </w:r>
      <w:r w:rsidRPr="00572A93">
        <w:rPr>
          <w:rStyle w:val="normaltextrun"/>
          <w:rFonts w:asciiTheme="majorHAnsi" w:hAnsiTheme="majorHAnsi" w:cstheme="majorHAnsi"/>
          <w:i/>
          <w:iCs/>
          <w:color w:val="000000" w:themeColor="text1"/>
        </w:rPr>
        <w:t>Map of county offices </w:t>
      </w:r>
      <w:r w:rsidRPr="00572A93">
        <w:rPr>
          <w:rStyle w:val="normaltextrun"/>
          <w:rFonts w:asciiTheme="majorHAnsi" w:hAnsiTheme="majorHAnsi" w:cstheme="majorHAnsi"/>
          <w:color w:val="000000" w:themeColor="text1"/>
        </w:rPr>
        <w:t xml:space="preserve">[Map]. State of Michigan. </w:t>
      </w:r>
      <w:hyperlink r:id="rId87" w:tgtFrame="_blank" w:history="1">
        <w:r w:rsidRPr="00572A93">
          <w:rPr>
            <w:rStyle w:val="normaltextrun"/>
            <w:rFonts w:asciiTheme="majorHAnsi" w:hAnsiTheme="majorHAnsi" w:cstheme="majorHAnsi"/>
            <w:color w:val="000000" w:themeColor="text1"/>
          </w:rPr>
          <w:t>https://www.michigan.gov/mdhhs/0,5885,7-339-73970_5461---,00.html</w:t>
        </w:r>
      </w:hyperlink>
      <w:r w:rsidRPr="00572A93">
        <w:rPr>
          <w:rStyle w:val="eop"/>
          <w:rFonts w:asciiTheme="majorHAnsi" w:hAnsiTheme="majorHAnsi" w:cstheme="majorHAnsi"/>
          <w:color w:val="000000" w:themeColor="text1"/>
        </w:rPr>
        <w:t> </w:t>
      </w:r>
    </w:p>
    <w:p w14:paraId="1CA6A7EA" w14:textId="77777777" w:rsidR="003460AD" w:rsidRPr="00926888" w:rsidRDefault="003460AD" w:rsidP="003460AD">
      <w:pPr>
        <w:pStyle w:val="paragraph"/>
        <w:spacing w:before="0" w:beforeAutospacing="0" w:after="0" w:afterAutospacing="0" w:line="360" w:lineRule="auto"/>
        <w:ind w:left="720" w:hanging="720"/>
        <w:textAlignment w:val="baseline"/>
        <w:rPr>
          <w:rFonts w:asciiTheme="majorHAnsi" w:hAnsiTheme="majorHAnsi" w:cstheme="majorHAnsi"/>
          <w:color w:val="000000" w:themeColor="text1"/>
        </w:rPr>
      </w:pPr>
      <w:r w:rsidRPr="00572A93">
        <w:rPr>
          <w:rStyle w:val="normaltextrun"/>
          <w:rFonts w:asciiTheme="majorHAnsi" w:hAnsiTheme="majorHAnsi" w:cstheme="majorHAnsi"/>
          <w:color w:val="000000" w:themeColor="text1"/>
        </w:rPr>
        <w:t>Michigan Department of Health and Human Services. (2019). </w:t>
      </w:r>
      <w:r w:rsidRPr="00572A93">
        <w:rPr>
          <w:rStyle w:val="normaltextrun"/>
          <w:rFonts w:asciiTheme="majorHAnsi" w:hAnsiTheme="majorHAnsi" w:cstheme="majorHAnsi"/>
          <w:i/>
          <w:iCs/>
          <w:color w:val="000000" w:themeColor="text1"/>
        </w:rPr>
        <w:t>Michigan statewide sexual assault nurse examiner program service directory</w:t>
      </w:r>
      <w:r w:rsidRPr="00572A93">
        <w:rPr>
          <w:rStyle w:val="normaltextrun"/>
          <w:rFonts w:asciiTheme="majorHAnsi" w:hAnsiTheme="majorHAnsi" w:cstheme="majorHAnsi"/>
          <w:color w:val="000000" w:themeColor="text1"/>
        </w:rPr>
        <w:t xml:space="preserve">. State of Michigan. </w:t>
      </w:r>
      <w:r w:rsidRPr="00572A93">
        <w:rPr>
          <w:rStyle w:val="eop"/>
          <w:rFonts w:asciiTheme="majorHAnsi" w:hAnsiTheme="majorHAnsi" w:cstheme="majorHAnsi"/>
          <w:color w:val="000000" w:themeColor="text1"/>
        </w:rPr>
        <w:t> </w:t>
      </w:r>
    </w:p>
    <w:p w14:paraId="6ED6E807" w14:textId="77777777" w:rsidR="003460AD" w:rsidRDefault="003460AD" w:rsidP="00E84987">
      <w:pPr>
        <w:tabs>
          <w:tab w:val="left" w:pos="2361"/>
        </w:tabs>
        <w:rPr>
          <w:rFonts w:asciiTheme="majorHAnsi" w:hAnsiTheme="majorHAnsi" w:cstheme="majorHAnsi"/>
        </w:rPr>
      </w:pPr>
    </w:p>
    <w:p w14:paraId="3FBD5346" w14:textId="77777777" w:rsidR="00994294" w:rsidRDefault="00994294" w:rsidP="00E84987">
      <w:pPr>
        <w:tabs>
          <w:tab w:val="left" w:pos="2361"/>
        </w:tabs>
        <w:rPr>
          <w:rFonts w:asciiTheme="majorHAnsi" w:hAnsiTheme="majorHAnsi" w:cstheme="majorHAnsi"/>
        </w:rPr>
      </w:pPr>
    </w:p>
    <w:p w14:paraId="25A00ED0" w14:textId="77777777" w:rsidR="00994294" w:rsidRDefault="00994294" w:rsidP="00E84987">
      <w:pPr>
        <w:tabs>
          <w:tab w:val="left" w:pos="2361"/>
        </w:tabs>
        <w:rPr>
          <w:rFonts w:asciiTheme="majorHAnsi" w:hAnsiTheme="majorHAnsi" w:cstheme="majorHAnsi"/>
        </w:rPr>
      </w:pPr>
    </w:p>
    <w:p w14:paraId="27B6E8AA" w14:textId="77777777" w:rsidR="00994294" w:rsidRDefault="00994294" w:rsidP="00E84987">
      <w:pPr>
        <w:tabs>
          <w:tab w:val="left" w:pos="2361"/>
        </w:tabs>
        <w:rPr>
          <w:rFonts w:asciiTheme="majorHAnsi" w:hAnsiTheme="majorHAnsi" w:cstheme="majorHAnsi"/>
        </w:rPr>
      </w:pPr>
    </w:p>
    <w:p w14:paraId="74D0B615" w14:textId="77777777" w:rsidR="00994294" w:rsidRDefault="00994294" w:rsidP="00E84987">
      <w:pPr>
        <w:tabs>
          <w:tab w:val="left" w:pos="2361"/>
        </w:tabs>
        <w:rPr>
          <w:rFonts w:asciiTheme="majorHAnsi" w:hAnsiTheme="majorHAnsi" w:cstheme="majorHAnsi"/>
        </w:rPr>
      </w:pPr>
    </w:p>
    <w:p w14:paraId="6E324F35" w14:textId="77777777" w:rsidR="00994294" w:rsidRDefault="00994294" w:rsidP="00E84987">
      <w:pPr>
        <w:tabs>
          <w:tab w:val="left" w:pos="2361"/>
        </w:tabs>
        <w:rPr>
          <w:rFonts w:asciiTheme="majorHAnsi" w:hAnsiTheme="majorHAnsi" w:cstheme="majorHAnsi"/>
        </w:rPr>
      </w:pPr>
    </w:p>
    <w:p w14:paraId="598DEC80" w14:textId="77777777" w:rsidR="00A1565F" w:rsidRPr="00A17A2C" w:rsidRDefault="00A1565F" w:rsidP="00E84987">
      <w:pPr>
        <w:tabs>
          <w:tab w:val="left" w:pos="1222"/>
        </w:tabs>
        <w:rPr>
          <w:rFonts w:asciiTheme="majorHAnsi" w:hAnsiTheme="majorHAnsi" w:cstheme="majorHAnsi"/>
        </w:rPr>
      </w:pPr>
    </w:p>
    <w:sectPr w:rsidR="00A1565F" w:rsidRPr="00A17A2C" w:rsidSect="00727405">
      <w:headerReference w:type="even" r:id="rId88"/>
      <w:headerReference w:type="default" r:id="rId89"/>
      <w:footerReference w:type="default" r:id="rId90"/>
      <w:headerReference w:type="firs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83C2" w14:textId="77777777" w:rsidR="00727405" w:rsidRDefault="00727405" w:rsidP="00810AED">
      <w:r>
        <w:separator/>
      </w:r>
    </w:p>
  </w:endnote>
  <w:endnote w:type="continuationSeparator" w:id="0">
    <w:p w14:paraId="0A2A3718" w14:textId="77777777" w:rsidR="00727405" w:rsidRDefault="00727405" w:rsidP="0081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B132" w14:textId="423789B2" w:rsidR="005D6B91" w:rsidRDefault="005D6B91" w:rsidP="00250ACF">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1A019E">
      <w:rPr>
        <w:rStyle w:val="PageNumber"/>
        <w:noProof/>
      </w:rPr>
      <w:t>4</w:t>
    </w:r>
    <w:r>
      <w:rPr>
        <w:rStyle w:val="PageNumber"/>
      </w:rPr>
      <w:fldChar w:fldCharType="end"/>
    </w:r>
  </w:p>
  <w:p w14:paraId="1403109A" w14:textId="77777777" w:rsidR="005D6B91" w:rsidRDefault="005D6B91" w:rsidP="00250AC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1496532"/>
      <w:docPartObj>
        <w:docPartGallery w:val="Page Numbers (Bottom of Page)"/>
        <w:docPartUnique/>
      </w:docPartObj>
    </w:sdtPr>
    <w:sdtContent>
      <w:p w14:paraId="38ED0A8E" w14:textId="3BB48A37" w:rsidR="005D6B91" w:rsidRDefault="005D6B91" w:rsidP="00B208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87C714" w14:textId="77777777" w:rsidR="005D6B91" w:rsidRDefault="005D6B91" w:rsidP="005D6B9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AF8F" w14:textId="26FB2DEF" w:rsidR="00D1449C" w:rsidRDefault="00D1449C" w:rsidP="00250ACF">
    <w:pPr>
      <w:pStyle w:val="Footer"/>
      <w:framePr w:wrap="none" w:vAnchor="text" w:hAnchor="margin" w:xAlign="right" w:y="1"/>
      <w:ind w:firstLine="360"/>
      <w:rPr>
        <w:rStyle w:val="PageNumber"/>
      </w:rPr>
    </w:pPr>
  </w:p>
  <w:p w14:paraId="58BAE547" w14:textId="77777777" w:rsidR="00D1449C" w:rsidRDefault="00D1449C" w:rsidP="005D6B9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807586"/>
      <w:docPartObj>
        <w:docPartGallery w:val="Page Numbers (Bottom of Page)"/>
        <w:docPartUnique/>
      </w:docPartObj>
    </w:sdtPr>
    <w:sdtContent>
      <w:p w14:paraId="6B43EDC4" w14:textId="71E2ADCC" w:rsidR="00250ACF" w:rsidRDefault="00250ACF" w:rsidP="00250ACF">
        <w:pPr>
          <w:pStyle w:val="Footer"/>
          <w:framePr w:wrap="none" w:vAnchor="text" w:hAnchor="margin" w:xAlign="right" w:y="1"/>
          <w:ind w:left="4680" w:firstLine="39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044A0B6F" w14:textId="77777777" w:rsidR="00994294" w:rsidRDefault="00994294" w:rsidP="00250ACF">
    <w:pPr>
      <w:pStyle w:val="Footer"/>
      <w:framePr w:wrap="none" w:vAnchor="text" w:hAnchor="margin" w:xAlign="right" w:y="1"/>
      <w:ind w:right="360"/>
      <w:rPr>
        <w:rStyle w:val="PageNumber"/>
      </w:rPr>
    </w:pPr>
  </w:p>
  <w:p w14:paraId="27A543DE" w14:textId="3F9F29F9" w:rsidR="00994294" w:rsidRDefault="00250ACF" w:rsidP="005D6B91">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E56B" w14:textId="77777777" w:rsidR="00727405" w:rsidRDefault="00727405" w:rsidP="00810AED">
      <w:r>
        <w:separator/>
      </w:r>
    </w:p>
  </w:footnote>
  <w:footnote w:type="continuationSeparator" w:id="0">
    <w:p w14:paraId="4D10B852" w14:textId="77777777" w:rsidR="00727405" w:rsidRDefault="00727405" w:rsidP="0081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48AF" w14:textId="7DEE8CF1" w:rsidR="00E64BEB" w:rsidRDefault="00E64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EBEC" w14:textId="43A1FAA7" w:rsidR="00625D8D" w:rsidRDefault="00625D8D">
    <w:pPr>
      <w:pStyle w:val="Header"/>
    </w:pPr>
    <w:r>
      <w:rPr>
        <w:noProof/>
      </w:rPr>
      <w:drawing>
        <wp:inline distT="0" distB="0" distL="0" distR="0" wp14:anchorId="68BDCD50" wp14:editId="03372F5D">
          <wp:extent cx="7783033" cy="1800860"/>
          <wp:effectExtent l="0" t="0" r="2540" b="2540"/>
          <wp:docPr id="18" name="Picture 1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
                  <a:stretch>
                    <a:fillRect/>
                  </a:stretch>
                </pic:blipFill>
                <pic:spPr>
                  <a:xfrm>
                    <a:off x="0" y="0"/>
                    <a:ext cx="8013796" cy="18542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E1C1" w14:textId="7DD8B6ED" w:rsidR="00E64BEB" w:rsidRDefault="00E64B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C9D1" w14:textId="4CB3F8F8" w:rsidR="00E64BEB" w:rsidRDefault="00E64B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A0A3" w14:textId="2F6310B2" w:rsidR="00994294" w:rsidRDefault="009942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4C0B" w14:textId="3819B14F" w:rsidR="00E64BEB" w:rsidRDefault="00E64B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F3A9" w14:textId="1B53E2EE" w:rsidR="00E64BEB" w:rsidRDefault="00E64B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22AF" w14:textId="7C3580DA" w:rsidR="00E84987" w:rsidRDefault="00E8498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F051" w14:textId="068444E6" w:rsidR="00E64BEB" w:rsidRDefault="00E64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B98"/>
    <w:multiLevelType w:val="hybridMultilevel"/>
    <w:tmpl w:val="E6F4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76731"/>
    <w:multiLevelType w:val="multilevel"/>
    <w:tmpl w:val="44C47B9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033FB2"/>
    <w:multiLevelType w:val="hybridMultilevel"/>
    <w:tmpl w:val="8B06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3302C"/>
    <w:multiLevelType w:val="multilevel"/>
    <w:tmpl w:val="9BBE4E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0531CCA"/>
    <w:multiLevelType w:val="hybridMultilevel"/>
    <w:tmpl w:val="4A0AC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1329C"/>
    <w:multiLevelType w:val="hybridMultilevel"/>
    <w:tmpl w:val="D06A09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7E5801"/>
    <w:multiLevelType w:val="hybridMultilevel"/>
    <w:tmpl w:val="89AAD7B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888306">
    <w:abstractNumId w:val="6"/>
  </w:num>
  <w:num w:numId="2" w16cid:durableId="299843070">
    <w:abstractNumId w:val="5"/>
  </w:num>
  <w:num w:numId="3" w16cid:durableId="1910188654">
    <w:abstractNumId w:val="4"/>
  </w:num>
  <w:num w:numId="4" w16cid:durableId="301736679">
    <w:abstractNumId w:val="2"/>
  </w:num>
  <w:num w:numId="5" w16cid:durableId="420686017">
    <w:abstractNumId w:val="1"/>
  </w:num>
  <w:num w:numId="6" w16cid:durableId="429353549">
    <w:abstractNumId w:val="0"/>
  </w:num>
  <w:num w:numId="7" w16cid:durableId="1782798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DC"/>
    <w:rsid w:val="000074C0"/>
    <w:rsid w:val="0001135E"/>
    <w:rsid w:val="00024086"/>
    <w:rsid w:val="00040C8F"/>
    <w:rsid w:val="00046A0E"/>
    <w:rsid w:val="00057A30"/>
    <w:rsid w:val="0006171B"/>
    <w:rsid w:val="00063D9B"/>
    <w:rsid w:val="0007285F"/>
    <w:rsid w:val="000849DF"/>
    <w:rsid w:val="000878BE"/>
    <w:rsid w:val="0009628A"/>
    <w:rsid w:val="000A4B17"/>
    <w:rsid w:val="000A71AC"/>
    <w:rsid w:val="000E2E3A"/>
    <w:rsid w:val="000E3CD9"/>
    <w:rsid w:val="000E51F6"/>
    <w:rsid w:val="000F22C5"/>
    <w:rsid w:val="00107EB4"/>
    <w:rsid w:val="0012373C"/>
    <w:rsid w:val="001270ED"/>
    <w:rsid w:val="0013675A"/>
    <w:rsid w:val="0014299C"/>
    <w:rsid w:val="00157A73"/>
    <w:rsid w:val="00166230"/>
    <w:rsid w:val="001714AC"/>
    <w:rsid w:val="00173B41"/>
    <w:rsid w:val="00180223"/>
    <w:rsid w:val="00184387"/>
    <w:rsid w:val="00197E47"/>
    <w:rsid w:val="001A019E"/>
    <w:rsid w:val="001A0636"/>
    <w:rsid w:val="001B096D"/>
    <w:rsid w:val="001C613F"/>
    <w:rsid w:val="001D3CC1"/>
    <w:rsid w:val="001D6DEC"/>
    <w:rsid w:val="001E391F"/>
    <w:rsid w:val="00225BE5"/>
    <w:rsid w:val="00234312"/>
    <w:rsid w:val="00236ECE"/>
    <w:rsid w:val="00247089"/>
    <w:rsid w:val="00250ACF"/>
    <w:rsid w:val="002548BB"/>
    <w:rsid w:val="00261178"/>
    <w:rsid w:val="0026184A"/>
    <w:rsid w:val="002630B9"/>
    <w:rsid w:val="00270F6C"/>
    <w:rsid w:val="002737E4"/>
    <w:rsid w:val="002930EC"/>
    <w:rsid w:val="00296394"/>
    <w:rsid w:val="002B3250"/>
    <w:rsid w:val="002B4CAD"/>
    <w:rsid w:val="002B4D6A"/>
    <w:rsid w:val="002C44B0"/>
    <w:rsid w:val="002C7AEE"/>
    <w:rsid w:val="002D4CB6"/>
    <w:rsid w:val="002D7BD2"/>
    <w:rsid w:val="00316F94"/>
    <w:rsid w:val="00321F58"/>
    <w:rsid w:val="00333B03"/>
    <w:rsid w:val="003369A2"/>
    <w:rsid w:val="00337BF4"/>
    <w:rsid w:val="003449DF"/>
    <w:rsid w:val="003460AD"/>
    <w:rsid w:val="00353458"/>
    <w:rsid w:val="00357E9A"/>
    <w:rsid w:val="00363CDD"/>
    <w:rsid w:val="00382CF7"/>
    <w:rsid w:val="003A1927"/>
    <w:rsid w:val="003A23DB"/>
    <w:rsid w:val="003C0E13"/>
    <w:rsid w:val="003C38A8"/>
    <w:rsid w:val="003C4813"/>
    <w:rsid w:val="003D6160"/>
    <w:rsid w:val="003E21AA"/>
    <w:rsid w:val="003E337D"/>
    <w:rsid w:val="003E4536"/>
    <w:rsid w:val="003F50C7"/>
    <w:rsid w:val="00404416"/>
    <w:rsid w:val="00443D6C"/>
    <w:rsid w:val="00445751"/>
    <w:rsid w:val="00450EAE"/>
    <w:rsid w:val="0045161D"/>
    <w:rsid w:val="0045477E"/>
    <w:rsid w:val="00456349"/>
    <w:rsid w:val="00481FA6"/>
    <w:rsid w:val="0049280E"/>
    <w:rsid w:val="00495689"/>
    <w:rsid w:val="004B41DC"/>
    <w:rsid w:val="004B781C"/>
    <w:rsid w:val="004C328A"/>
    <w:rsid w:val="004C4F4C"/>
    <w:rsid w:val="004F38EE"/>
    <w:rsid w:val="004F3CF1"/>
    <w:rsid w:val="0052674A"/>
    <w:rsid w:val="005416F9"/>
    <w:rsid w:val="00563881"/>
    <w:rsid w:val="005741CE"/>
    <w:rsid w:val="00585EEA"/>
    <w:rsid w:val="00594E92"/>
    <w:rsid w:val="005954C1"/>
    <w:rsid w:val="005A1D63"/>
    <w:rsid w:val="005B5803"/>
    <w:rsid w:val="005D15D9"/>
    <w:rsid w:val="005D6B91"/>
    <w:rsid w:val="005E0576"/>
    <w:rsid w:val="005E2872"/>
    <w:rsid w:val="005E5434"/>
    <w:rsid w:val="005F3323"/>
    <w:rsid w:val="0060137A"/>
    <w:rsid w:val="00603396"/>
    <w:rsid w:val="006047B4"/>
    <w:rsid w:val="00611437"/>
    <w:rsid w:val="00611D59"/>
    <w:rsid w:val="00616638"/>
    <w:rsid w:val="00620792"/>
    <w:rsid w:val="00621A2A"/>
    <w:rsid w:val="00624162"/>
    <w:rsid w:val="00625316"/>
    <w:rsid w:val="00625D8D"/>
    <w:rsid w:val="006268DE"/>
    <w:rsid w:val="00626F1D"/>
    <w:rsid w:val="006447B2"/>
    <w:rsid w:val="0065043B"/>
    <w:rsid w:val="00662CA0"/>
    <w:rsid w:val="00670A0E"/>
    <w:rsid w:val="006871A2"/>
    <w:rsid w:val="006871D0"/>
    <w:rsid w:val="006905C7"/>
    <w:rsid w:val="006A30FA"/>
    <w:rsid w:val="006A4977"/>
    <w:rsid w:val="006C60DC"/>
    <w:rsid w:val="006D18A8"/>
    <w:rsid w:val="006D564C"/>
    <w:rsid w:val="006E5B54"/>
    <w:rsid w:val="006F2DD8"/>
    <w:rsid w:val="00704CE1"/>
    <w:rsid w:val="00716227"/>
    <w:rsid w:val="0072237F"/>
    <w:rsid w:val="00727405"/>
    <w:rsid w:val="00734D2F"/>
    <w:rsid w:val="00747B7D"/>
    <w:rsid w:val="00756EA8"/>
    <w:rsid w:val="00767492"/>
    <w:rsid w:val="007709C2"/>
    <w:rsid w:val="00772620"/>
    <w:rsid w:val="007726D7"/>
    <w:rsid w:val="00777AEB"/>
    <w:rsid w:val="007873A5"/>
    <w:rsid w:val="00787BE3"/>
    <w:rsid w:val="0079378A"/>
    <w:rsid w:val="007948E6"/>
    <w:rsid w:val="007A024C"/>
    <w:rsid w:val="007A3564"/>
    <w:rsid w:val="007B2416"/>
    <w:rsid w:val="007C041D"/>
    <w:rsid w:val="007D1D32"/>
    <w:rsid w:val="007D2DBA"/>
    <w:rsid w:val="007F5054"/>
    <w:rsid w:val="007F66D5"/>
    <w:rsid w:val="008032E2"/>
    <w:rsid w:val="00810AED"/>
    <w:rsid w:val="00845B4B"/>
    <w:rsid w:val="008572BB"/>
    <w:rsid w:val="00872BD3"/>
    <w:rsid w:val="00876332"/>
    <w:rsid w:val="00882633"/>
    <w:rsid w:val="00886871"/>
    <w:rsid w:val="008904F5"/>
    <w:rsid w:val="008A0352"/>
    <w:rsid w:val="008A1712"/>
    <w:rsid w:val="008A3614"/>
    <w:rsid w:val="008C29B7"/>
    <w:rsid w:val="008D1A91"/>
    <w:rsid w:val="008D3023"/>
    <w:rsid w:val="008D751D"/>
    <w:rsid w:val="008E7112"/>
    <w:rsid w:val="008F4224"/>
    <w:rsid w:val="008F463B"/>
    <w:rsid w:val="008F647F"/>
    <w:rsid w:val="00900E80"/>
    <w:rsid w:val="00925286"/>
    <w:rsid w:val="009429D5"/>
    <w:rsid w:val="0094793D"/>
    <w:rsid w:val="00950192"/>
    <w:rsid w:val="00956B6F"/>
    <w:rsid w:val="00957C5F"/>
    <w:rsid w:val="009740FD"/>
    <w:rsid w:val="00985490"/>
    <w:rsid w:val="009872C5"/>
    <w:rsid w:val="009940A8"/>
    <w:rsid w:val="00994294"/>
    <w:rsid w:val="009B01B0"/>
    <w:rsid w:val="009B74D8"/>
    <w:rsid w:val="009C2101"/>
    <w:rsid w:val="009D2D6A"/>
    <w:rsid w:val="009F664C"/>
    <w:rsid w:val="00A105B9"/>
    <w:rsid w:val="00A111AE"/>
    <w:rsid w:val="00A13930"/>
    <w:rsid w:val="00A1565F"/>
    <w:rsid w:val="00A17A2C"/>
    <w:rsid w:val="00A22784"/>
    <w:rsid w:val="00A22BE7"/>
    <w:rsid w:val="00A254AD"/>
    <w:rsid w:val="00A42D64"/>
    <w:rsid w:val="00A43310"/>
    <w:rsid w:val="00A54544"/>
    <w:rsid w:val="00A618EC"/>
    <w:rsid w:val="00A64F06"/>
    <w:rsid w:val="00A65E94"/>
    <w:rsid w:val="00A804F4"/>
    <w:rsid w:val="00A81EF5"/>
    <w:rsid w:val="00A82D4E"/>
    <w:rsid w:val="00A869E7"/>
    <w:rsid w:val="00A9142B"/>
    <w:rsid w:val="00AA4595"/>
    <w:rsid w:val="00AA51E4"/>
    <w:rsid w:val="00AA6EB8"/>
    <w:rsid w:val="00AB0122"/>
    <w:rsid w:val="00AB0F65"/>
    <w:rsid w:val="00AC03D9"/>
    <w:rsid w:val="00AE5208"/>
    <w:rsid w:val="00AF3934"/>
    <w:rsid w:val="00B22A5E"/>
    <w:rsid w:val="00B3016C"/>
    <w:rsid w:val="00B3653A"/>
    <w:rsid w:val="00B456E1"/>
    <w:rsid w:val="00B63270"/>
    <w:rsid w:val="00B63B35"/>
    <w:rsid w:val="00B751DC"/>
    <w:rsid w:val="00B76AD1"/>
    <w:rsid w:val="00BD34B9"/>
    <w:rsid w:val="00BD5FA9"/>
    <w:rsid w:val="00BE0C93"/>
    <w:rsid w:val="00BE1439"/>
    <w:rsid w:val="00BE2C89"/>
    <w:rsid w:val="00BF132F"/>
    <w:rsid w:val="00BF7A9A"/>
    <w:rsid w:val="00C140FB"/>
    <w:rsid w:val="00C323B1"/>
    <w:rsid w:val="00C328D9"/>
    <w:rsid w:val="00C36AF0"/>
    <w:rsid w:val="00C4667D"/>
    <w:rsid w:val="00C46A7F"/>
    <w:rsid w:val="00C533CE"/>
    <w:rsid w:val="00C54008"/>
    <w:rsid w:val="00C63E7F"/>
    <w:rsid w:val="00C7037B"/>
    <w:rsid w:val="00C75340"/>
    <w:rsid w:val="00C93B21"/>
    <w:rsid w:val="00C95265"/>
    <w:rsid w:val="00CB62BE"/>
    <w:rsid w:val="00CC17A2"/>
    <w:rsid w:val="00CF14D4"/>
    <w:rsid w:val="00CF650E"/>
    <w:rsid w:val="00CF72D7"/>
    <w:rsid w:val="00D068F3"/>
    <w:rsid w:val="00D1449C"/>
    <w:rsid w:val="00D1513B"/>
    <w:rsid w:val="00D200D8"/>
    <w:rsid w:val="00D3102B"/>
    <w:rsid w:val="00D3298B"/>
    <w:rsid w:val="00D4025E"/>
    <w:rsid w:val="00D45618"/>
    <w:rsid w:val="00D57DC4"/>
    <w:rsid w:val="00D62C97"/>
    <w:rsid w:val="00D67840"/>
    <w:rsid w:val="00D73733"/>
    <w:rsid w:val="00D7381E"/>
    <w:rsid w:val="00D74FED"/>
    <w:rsid w:val="00DA3543"/>
    <w:rsid w:val="00DA5971"/>
    <w:rsid w:val="00DA7C02"/>
    <w:rsid w:val="00DC6A19"/>
    <w:rsid w:val="00DD0735"/>
    <w:rsid w:val="00DF12AB"/>
    <w:rsid w:val="00E01A1E"/>
    <w:rsid w:val="00E115CF"/>
    <w:rsid w:val="00E25BCB"/>
    <w:rsid w:val="00E366C7"/>
    <w:rsid w:val="00E5370F"/>
    <w:rsid w:val="00E61143"/>
    <w:rsid w:val="00E62D5A"/>
    <w:rsid w:val="00E64BEB"/>
    <w:rsid w:val="00E84987"/>
    <w:rsid w:val="00E86ECD"/>
    <w:rsid w:val="00E9466F"/>
    <w:rsid w:val="00EA2B29"/>
    <w:rsid w:val="00EB5DBF"/>
    <w:rsid w:val="00EC6DDE"/>
    <w:rsid w:val="00EE3C9C"/>
    <w:rsid w:val="00EE4A45"/>
    <w:rsid w:val="00F15788"/>
    <w:rsid w:val="00F335FB"/>
    <w:rsid w:val="00F53B67"/>
    <w:rsid w:val="00F64B14"/>
    <w:rsid w:val="00F64BE8"/>
    <w:rsid w:val="00F64CE3"/>
    <w:rsid w:val="00FA06A5"/>
    <w:rsid w:val="00FA17D7"/>
    <w:rsid w:val="00FA6BED"/>
    <w:rsid w:val="00FB1DD3"/>
    <w:rsid w:val="00FB2725"/>
    <w:rsid w:val="00FB5448"/>
    <w:rsid w:val="00FC1165"/>
    <w:rsid w:val="00FC3D8F"/>
    <w:rsid w:val="00FE4373"/>
    <w:rsid w:val="00FF12CA"/>
    <w:rsid w:val="0BE6EAC0"/>
    <w:rsid w:val="1C5A114A"/>
    <w:rsid w:val="1C602E3A"/>
    <w:rsid w:val="3A790F1B"/>
    <w:rsid w:val="3CF5CAF5"/>
    <w:rsid w:val="3F099F5B"/>
    <w:rsid w:val="435C6159"/>
    <w:rsid w:val="55EFBE43"/>
    <w:rsid w:val="5CC72C8C"/>
    <w:rsid w:val="5E6C74F5"/>
    <w:rsid w:val="5E803D82"/>
    <w:rsid w:val="6B5B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3137A"/>
  <w15:chartTrackingRefBased/>
  <w15:docId w15:val="{DAC91BB6-BA12-384D-A9FD-53EF31E1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72"/>
    <w:rPr>
      <w:rFonts w:ascii="Times New Roman" w:eastAsia="Times New Roman" w:hAnsi="Times New Roman" w:cs="Times New Roman"/>
    </w:rPr>
  </w:style>
  <w:style w:type="paragraph" w:styleId="Heading1">
    <w:name w:val="heading 1"/>
    <w:basedOn w:val="Normal"/>
    <w:next w:val="Normal"/>
    <w:link w:val="Heading1Char"/>
    <w:uiPriority w:val="9"/>
    <w:qFormat/>
    <w:rsid w:val="00A65E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1DC"/>
    <w:pPr>
      <w:ind w:left="720"/>
      <w:contextualSpacing/>
    </w:pPr>
  </w:style>
  <w:style w:type="character" w:styleId="Hyperlink">
    <w:name w:val="Hyperlink"/>
    <w:basedOn w:val="DefaultParagraphFont"/>
    <w:uiPriority w:val="99"/>
    <w:unhideWhenUsed/>
    <w:rsid w:val="002B4CAD"/>
    <w:rPr>
      <w:color w:val="0563C1" w:themeColor="hyperlink"/>
      <w:u w:val="single"/>
    </w:rPr>
  </w:style>
  <w:style w:type="character" w:styleId="UnresolvedMention">
    <w:name w:val="Unresolved Mention"/>
    <w:basedOn w:val="DefaultParagraphFont"/>
    <w:uiPriority w:val="99"/>
    <w:semiHidden/>
    <w:unhideWhenUsed/>
    <w:rsid w:val="002B4CAD"/>
    <w:rPr>
      <w:color w:val="605E5C"/>
      <w:shd w:val="clear" w:color="auto" w:fill="E1DFDD"/>
    </w:rPr>
  </w:style>
  <w:style w:type="character" w:styleId="FollowedHyperlink">
    <w:name w:val="FollowedHyperlink"/>
    <w:basedOn w:val="DefaultParagraphFont"/>
    <w:uiPriority w:val="99"/>
    <w:semiHidden/>
    <w:unhideWhenUsed/>
    <w:rsid w:val="004C4F4C"/>
    <w:rPr>
      <w:color w:val="954F72" w:themeColor="followedHyperlink"/>
      <w:u w:val="single"/>
    </w:rPr>
  </w:style>
  <w:style w:type="paragraph" w:styleId="Header">
    <w:name w:val="header"/>
    <w:basedOn w:val="Normal"/>
    <w:link w:val="HeaderChar"/>
    <w:uiPriority w:val="99"/>
    <w:unhideWhenUsed/>
    <w:rsid w:val="00810AED"/>
    <w:pPr>
      <w:tabs>
        <w:tab w:val="center" w:pos="4680"/>
        <w:tab w:val="right" w:pos="9360"/>
      </w:tabs>
    </w:pPr>
  </w:style>
  <w:style w:type="character" w:customStyle="1" w:styleId="HeaderChar">
    <w:name w:val="Header Char"/>
    <w:basedOn w:val="DefaultParagraphFont"/>
    <w:link w:val="Header"/>
    <w:uiPriority w:val="99"/>
    <w:rsid w:val="00810AED"/>
  </w:style>
  <w:style w:type="paragraph" w:styleId="Footer">
    <w:name w:val="footer"/>
    <w:basedOn w:val="Normal"/>
    <w:link w:val="FooterChar"/>
    <w:uiPriority w:val="99"/>
    <w:unhideWhenUsed/>
    <w:rsid w:val="00810AED"/>
    <w:pPr>
      <w:tabs>
        <w:tab w:val="center" w:pos="4680"/>
        <w:tab w:val="right" w:pos="9360"/>
      </w:tabs>
    </w:pPr>
  </w:style>
  <w:style w:type="character" w:customStyle="1" w:styleId="FooterChar">
    <w:name w:val="Footer Char"/>
    <w:basedOn w:val="DefaultParagraphFont"/>
    <w:link w:val="Footer"/>
    <w:uiPriority w:val="99"/>
    <w:rsid w:val="00810AED"/>
  </w:style>
  <w:style w:type="table" w:styleId="TableGrid">
    <w:name w:val="Table Grid"/>
    <w:basedOn w:val="TableNormal"/>
    <w:uiPriority w:val="39"/>
    <w:rsid w:val="003C4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618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618EC"/>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5D6B91"/>
  </w:style>
  <w:style w:type="character" w:customStyle="1" w:styleId="apple-converted-space">
    <w:name w:val="apple-converted-space"/>
    <w:basedOn w:val="DefaultParagraphFont"/>
    <w:rsid w:val="005E2872"/>
  </w:style>
  <w:style w:type="character" w:customStyle="1" w:styleId="Heading1Char">
    <w:name w:val="Heading 1 Char"/>
    <w:basedOn w:val="DefaultParagraphFont"/>
    <w:link w:val="Heading1"/>
    <w:uiPriority w:val="9"/>
    <w:rsid w:val="00A65E9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65E94"/>
    <w:pPr>
      <w:spacing w:before="480" w:line="276" w:lineRule="auto"/>
      <w:outlineLvl w:val="9"/>
    </w:pPr>
    <w:rPr>
      <w:b/>
      <w:bCs/>
      <w:sz w:val="28"/>
      <w:szCs w:val="28"/>
    </w:rPr>
  </w:style>
  <w:style w:type="paragraph" w:styleId="TOC1">
    <w:name w:val="toc 1"/>
    <w:basedOn w:val="Normal"/>
    <w:next w:val="Normal"/>
    <w:autoRedefine/>
    <w:uiPriority w:val="39"/>
    <w:semiHidden/>
    <w:unhideWhenUsed/>
    <w:rsid w:val="00A65E94"/>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semiHidden/>
    <w:unhideWhenUsed/>
    <w:rsid w:val="00A65E94"/>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semiHidden/>
    <w:unhideWhenUsed/>
    <w:rsid w:val="00A65E94"/>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A65E94"/>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A65E94"/>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A65E94"/>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A65E94"/>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A65E94"/>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A65E94"/>
    <w:pPr>
      <w:ind w:left="1920"/>
    </w:pPr>
    <w:rPr>
      <w:rFonts w:asciiTheme="minorHAnsi" w:hAnsiTheme="minorHAnsi" w:cstheme="minorHAnsi"/>
      <w:sz w:val="20"/>
      <w:szCs w:val="20"/>
    </w:rPr>
  </w:style>
  <w:style w:type="paragraph" w:styleId="Title">
    <w:name w:val="Title"/>
    <w:basedOn w:val="Normal"/>
    <w:next w:val="Normal"/>
    <w:link w:val="TitleChar"/>
    <w:uiPriority w:val="10"/>
    <w:qFormat/>
    <w:rsid w:val="00A111A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1A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111AE"/>
    <w:rPr>
      <w:b/>
      <w:bCs/>
    </w:rPr>
  </w:style>
  <w:style w:type="paragraph" w:styleId="Revision">
    <w:name w:val="Revision"/>
    <w:hidden/>
    <w:uiPriority w:val="99"/>
    <w:semiHidden/>
    <w:rsid w:val="00A64F0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A7C02"/>
    <w:rPr>
      <w:sz w:val="16"/>
      <w:szCs w:val="16"/>
    </w:rPr>
  </w:style>
  <w:style w:type="paragraph" w:styleId="CommentText">
    <w:name w:val="annotation text"/>
    <w:basedOn w:val="Normal"/>
    <w:link w:val="CommentTextChar"/>
    <w:uiPriority w:val="99"/>
    <w:semiHidden/>
    <w:unhideWhenUsed/>
    <w:rsid w:val="00DA7C02"/>
    <w:rPr>
      <w:sz w:val="20"/>
      <w:szCs w:val="20"/>
    </w:rPr>
  </w:style>
  <w:style w:type="character" w:customStyle="1" w:styleId="CommentTextChar">
    <w:name w:val="Comment Text Char"/>
    <w:basedOn w:val="DefaultParagraphFont"/>
    <w:link w:val="CommentText"/>
    <w:uiPriority w:val="99"/>
    <w:semiHidden/>
    <w:rsid w:val="00DA7C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C02"/>
    <w:rPr>
      <w:b/>
      <w:bCs/>
    </w:rPr>
  </w:style>
  <w:style w:type="character" w:customStyle="1" w:styleId="CommentSubjectChar">
    <w:name w:val="Comment Subject Char"/>
    <w:basedOn w:val="CommentTextChar"/>
    <w:link w:val="CommentSubject"/>
    <w:uiPriority w:val="99"/>
    <w:semiHidden/>
    <w:rsid w:val="00DA7C02"/>
    <w:rPr>
      <w:rFonts w:ascii="Times New Roman" w:eastAsia="Times New Roman" w:hAnsi="Times New Roman" w:cs="Times New Roman"/>
      <w:b/>
      <w:bCs/>
      <w:sz w:val="20"/>
      <w:szCs w:val="20"/>
    </w:rPr>
  </w:style>
  <w:style w:type="paragraph" w:customStyle="1" w:styleId="paragraph">
    <w:name w:val="paragraph"/>
    <w:basedOn w:val="Normal"/>
    <w:rsid w:val="003460AD"/>
    <w:pPr>
      <w:spacing w:before="100" w:beforeAutospacing="1" w:after="100" w:afterAutospacing="1"/>
    </w:pPr>
  </w:style>
  <w:style w:type="character" w:customStyle="1" w:styleId="normaltextrun">
    <w:name w:val="normaltextrun"/>
    <w:basedOn w:val="DefaultParagraphFont"/>
    <w:rsid w:val="003460AD"/>
  </w:style>
  <w:style w:type="character" w:customStyle="1" w:styleId="eop">
    <w:name w:val="eop"/>
    <w:basedOn w:val="DefaultParagraphFont"/>
    <w:rsid w:val="003460AD"/>
  </w:style>
  <w:style w:type="character" w:styleId="BookTitle">
    <w:name w:val="Book Title"/>
    <w:basedOn w:val="DefaultParagraphFont"/>
    <w:uiPriority w:val="33"/>
    <w:qFormat/>
    <w:rsid w:val="003460AD"/>
    <w:rPr>
      <w:b/>
      <w:bCs/>
      <w:i/>
      <w:iCs/>
      <w:spacing w:val="5"/>
    </w:rPr>
  </w:style>
  <w:style w:type="character" w:customStyle="1" w:styleId="searchhighlight">
    <w:name w:val="searchhighlight"/>
    <w:basedOn w:val="DefaultParagraphFont"/>
    <w:rsid w:val="00382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949">
      <w:bodyDiv w:val="1"/>
      <w:marLeft w:val="0"/>
      <w:marRight w:val="0"/>
      <w:marTop w:val="0"/>
      <w:marBottom w:val="0"/>
      <w:divBdr>
        <w:top w:val="none" w:sz="0" w:space="0" w:color="auto"/>
        <w:left w:val="none" w:sz="0" w:space="0" w:color="auto"/>
        <w:bottom w:val="none" w:sz="0" w:space="0" w:color="auto"/>
        <w:right w:val="none" w:sz="0" w:space="0" w:color="auto"/>
      </w:divBdr>
    </w:div>
    <w:div w:id="24673749">
      <w:bodyDiv w:val="1"/>
      <w:marLeft w:val="0"/>
      <w:marRight w:val="0"/>
      <w:marTop w:val="0"/>
      <w:marBottom w:val="0"/>
      <w:divBdr>
        <w:top w:val="none" w:sz="0" w:space="0" w:color="auto"/>
        <w:left w:val="none" w:sz="0" w:space="0" w:color="auto"/>
        <w:bottom w:val="none" w:sz="0" w:space="0" w:color="auto"/>
        <w:right w:val="none" w:sz="0" w:space="0" w:color="auto"/>
      </w:divBdr>
    </w:div>
    <w:div w:id="141043724">
      <w:bodyDiv w:val="1"/>
      <w:marLeft w:val="0"/>
      <w:marRight w:val="0"/>
      <w:marTop w:val="0"/>
      <w:marBottom w:val="0"/>
      <w:divBdr>
        <w:top w:val="none" w:sz="0" w:space="0" w:color="auto"/>
        <w:left w:val="none" w:sz="0" w:space="0" w:color="auto"/>
        <w:bottom w:val="none" w:sz="0" w:space="0" w:color="auto"/>
        <w:right w:val="none" w:sz="0" w:space="0" w:color="auto"/>
      </w:divBdr>
    </w:div>
    <w:div w:id="141846957">
      <w:bodyDiv w:val="1"/>
      <w:marLeft w:val="0"/>
      <w:marRight w:val="0"/>
      <w:marTop w:val="0"/>
      <w:marBottom w:val="0"/>
      <w:divBdr>
        <w:top w:val="none" w:sz="0" w:space="0" w:color="auto"/>
        <w:left w:val="none" w:sz="0" w:space="0" w:color="auto"/>
        <w:bottom w:val="none" w:sz="0" w:space="0" w:color="auto"/>
        <w:right w:val="none" w:sz="0" w:space="0" w:color="auto"/>
      </w:divBdr>
    </w:div>
    <w:div w:id="153910890">
      <w:bodyDiv w:val="1"/>
      <w:marLeft w:val="0"/>
      <w:marRight w:val="0"/>
      <w:marTop w:val="0"/>
      <w:marBottom w:val="0"/>
      <w:divBdr>
        <w:top w:val="none" w:sz="0" w:space="0" w:color="auto"/>
        <w:left w:val="none" w:sz="0" w:space="0" w:color="auto"/>
        <w:bottom w:val="none" w:sz="0" w:space="0" w:color="auto"/>
        <w:right w:val="none" w:sz="0" w:space="0" w:color="auto"/>
      </w:divBdr>
    </w:div>
    <w:div w:id="246572640">
      <w:bodyDiv w:val="1"/>
      <w:marLeft w:val="0"/>
      <w:marRight w:val="0"/>
      <w:marTop w:val="0"/>
      <w:marBottom w:val="0"/>
      <w:divBdr>
        <w:top w:val="none" w:sz="0" w:space="0" w:color="auto"/>
        <w:left w:val="none" w:sz="0" w:space="0" w:color="auto"/>
        <w:bottom w:val="none" w:sz="0" w:space="0" w:color="auto"/>
        <w:right w:val="none" w:sz="0" w:space="0" w:color="auto"/>
      </w:divBdr>
    </w:div>
    <w:div w:id="342125836">
      <w:bodyDiv w:val="1"/>
      <w:marLeft w:val="0"/>
      <w:marRight w:val="0"/>
      <w:marTop w:val="0"/>
      <w:marBottom w:val="0"/>
      <w:divBdr>
        <w:top w:val="none" w:sz="0" w:space="0" w:color="auto"/>
        <w:left w:val="none" w:sz="0" w:space="0" w:color="auto"/>
        <w:bottom w:val="none" w:sz="0" w:space="0" w:color="auto"/>
        <w:right w:val="none" w:sz="0" w:space="0" w:color="auto"/>
      </w:divBdr>
      <w:divsChild>
        <w:div w:id="880215475">
          <w:marLeft w:val="0"/>
          <w:marRight w:val="0"/>
          <w:marTop w:val="0"/>
          <w:marBottom w:val="0"/>
          <w:divBdr>
            <w:top w:val="none" w:sz="0" w:space="0" w:color="auto"/>
            <w:left w:val="none" w:sz="0" w:space="0" w:color="auto"/>
            <w:bottom w:val="none" w:sz="0" w:space="0" w:color="auto"/>
            <w:right w:val="none" w:sz="0" w:space="0" w:color="auto"/>
          </w:divBdr>
        </w:div>
        <w:div w:id="517157575">
          <w:marLeft w:val="0"/>
          <w:marRight w:val="0"/>
          <w:marTop w:val="0"/>
          <w:marBottom w:val="0"/>
          <w:divBdr>
            <w:top w:val="none" w:sz="0" w:space="0" w:color="auto"/>
            <w:left w:val="none" w:sz="0" w:space="0" w:color="auto"/>
            <w:bottom w:val="none" w:sz="0" w:space="0" w:color="auto"/>
            <w:right w:val="none" w:sz="0" w:space="0" w:color="auto"/>
          </w:divBdr>
        </w:div>
      </w:divsChild>
    </w:div>
    <w:div w:id="347491264">
      <w:bodyDiv w:val="1"/>
      <w:marLeft w:val="0"/>
      <w:marRight w:val="0"/>
      <w:marTop w:val="0"/>
      <w:marBottom w:val="0"/>
      <w:divBdr>
        <w:top w:val="none" w:sz="0" w:space="0" w:color="auto"/>
        <w:left w:val="none" w:sz="0" w:space="0" w:color="auto"/>
        <w:bottom w:val="none" w:sz="0" w:space="0" w:color="auto"/>
        <w:right w:val="none" w:sz="0" w:space="0" w:color="auto"/>
      </w:divBdr>
    </w:div>
    <w:div w:id="374816293">
      <w:bodyDiv w:val="1"/>
      <w:marLeft w:val="0"/>
      <w:marRight w:val="0"/>
      <w:marTop w:val="0"/>
      <w:marBottom w:val="0"/>
      <w:divBdr>
        <w:top w:val="none" w:sz="0" w:space="0" w:color="auto"/>
        <w:left w:val="none" w:sz="0" w:space="0" w:color="auto"/>
        <w:bottom w:val="none" w:sz="0" w:space="0" w:color="auto"/>
        <w:right w:val="none" w:sz="0" w:space="0" w:color="auto"/>
      </w:divBdr>
    </w:div>
    <w:div w:id="396824713">
      <w:bodyDiv w:val="1"/>
      <w:marLeft w:val="0"/>
      <w:marRight w:val="0"/>
      <w:marTop w:val="0"/>
      <w:marBottom w:val="0"/>
      <w:divBdr>
        <w:top w:val="none" w:sz="0" w:space="0" w:color="auto"/>
        <w:left w:val="none" w:sz="0" w:space="0" w:color="auto"/>
        <w:bottom w:val="none" w:sz="0" w:space="0" w:color="auto"/>
        <w:right w:val="none" w:sz="0" w:space="0" w:color="auto"/>
      </w:divBdr>
    </w:div>
    <w:div w:id="403650123">
      <w:bodyDiv w:val="1"/>
      <w:marLeft w:val="0"/>
      <w:marRight w:val="0"/>
      <w:marTop w:val="0"/>
      <w:marBottom w:val="0"/>
      <w:divBdr>
        <w:top w:val="none" w:sz="0" w:space="0" w:color="auto"/>
        <w:left w:val="none" w:sz="0" w:space="0" w:color="auto"/>
        <w:bottom w:val="none" w:sz="0" w:space="0" w:color="auto"/>
        <w:right w:val="none" w:sz="0" w:space="0" w:color="auto"/>
      </w:divBdr>
    </w:div>
    <w:div w:id="494492492">
      <w:bodyDiv w:val="1"/>
      <w:marLeft w:val="0"/>
      <w:marRight w:val="0"/>
      <w:marTop w:val="0"/>
      <w:marBottom w:val="0"/>
      <w:divBdr>
        <w:top w:val="none" w:sz="0" w:space="0" w:color="auto"/>
        <w:left w:val="none" w:sz="0" w:space="0" w:color="auto"/>
        <w:bottom w:val="none" w:sz="0" w:space="0" w:color="auto"/>
        <w:right w:val="none" w:sz="0" w:space="0" w:color="auto"/>
      </w:divBdr>
    </w:div>
    <w:div w:id="535705646">
      <w:bodyDiv w:val="1"/>
      <w:marLeft w:val="0"/>
      <w:marRight w:val="0"/>
      <w:marTop w:val="0"/>
      <w:marBottom w:val="0"/>
      <w:divBdr>
        <w:top w:val="none" w:sz="0" w:space="0" w:color="auto"/>
        <w:left w:val="none" w:sz="0" w:space="0" w:color="auto"/>
        <w:bottom w:val="none" w:sz="0" w:space="0" w:color="auto"/>
        <w:right w:val="none" w:sz="0" w:space="0" w:color="auto"/>
      </w:divBdr>
    </w:div>
    <w:div w:id="667173898">
      <w:bodyDiv w:val="1"/>
      <w:marLeft w:val="0"/>
      <w:marRight w:val="0"/>
      <w:marTop w:val="0"/>
      <w:marBottom w:val="0"/>
      <w:divBdr>
        <w:top w:val="none" w:sz="0" w:space="0" w:color="auto"/>
        <w:left w:val="none" w:sz="0" w:space="0" w:color="auto"/>
        <w:bottom w:val="none" w:sz="0" w:space="0" w:color="auto"/>
        <w:right w:val="none" w:sz="0" w:space="0" w:color="auto"/>
      </w:divBdr>
      <w:divsChild>
        <w:div w:id="523329461">
          <w:marLeft w:val="0"/>
          <w:marRight w:val="0"/>
          <w:marTop w:val="0"/>
          <w:marBottom w:val="0"/>
          <w:divBdr>
            <w:top w:val="none" w:sz="0" w:space="0" w:color="auto"/>
            <w:left w:val="none" w:sz="0" w:space="0" w:color="auto"/>
            <w:bottom w:val="none" w:sz="0" w:space="0" w:color="auto"/>
            <w:right w:val="none" w:sz="0" w:space="0" w:color="auto"/>
          </w:divBdr>
          <w:divsChild>
            <w:div w:id="19124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1692">
      <w:bodyDiv w:val="1"/>
      <w:marLeft w:val="0"/>
      <w:marRight w:val="0"/>
      <w:marTop w:val="0"/>
      <w:marBottom w:val="0"/>
      <w:divBdr>
        <w:top w:val="none" w:sz="0" w:space="0" w:color="auto"/>
        <w:left w:val="none" w:sz="0" w:space="0" w:color="auto"/>
        <w:bottom w:val="none" w:sz="0" w:space="0" w:color="auto"/>
        <w:right w:val="none" w:sz="0" w:space="0" w:color="auto"/>
      </w:divBdr>
    </w:div>
    <w:div w:id="817381808">
      <w:bodyDiv w:val="1"/>
      <w:marLeft w:val="0"/>
      <w:marRight w:val="0"/>
      <w:marTop w:val="0"/>
      <w:marBottom w:val="0"/>
      <w:divBdr>
        <w:top w:val="none" w:sz="0" w:space="0" w:color="auto"/>
        <w:left w:val="none" w:sz="0" w:space="0" w:color="auto"/>
        <w:bottom w:val="none" w:sz="0" w:space="0" w:color="auto"/>
        <w:right w:val="none" w:sz="0" w:space="0" w:color="auto"/>
      </w:divBdr>
    </w:div>
    <w:div w:id="1058672282">
      <w:bodyDiv w:val="1"/>
      <w:marLeft w:val="0"/>
      <w:marRight w:val="0"/>
      <w:marTop w:val="0"/>
      <w:marBottom w:val="0"/>
      <w:divBdr>
        <w:top w:val="none" w:sz="0" w:space="0" w:color="auto"/>
        <w:left w:val="none" w:sz="0" w:space="0" w:color="auto"/>
        <w:bottom w:val="none" w:sz="0" w:space="0" w:color="auto"/>
        <w:right w:val="none" w:sz="0" w:space="0" w:color="auto"/>
      </w:divBdr>
    </w:div>
    <w:div w:id="1179000637">
      <w:bodyDiv w:val="1"/>
      <w:marLeft w:val="0"/>
      <w:marRight w:val="0"/>
      <w:marTop w:val="0"/>
      <w:marBottom w:val="0"/>
      <w:divBdr>
        <w:top w:val="none" w:sz="0" w:space="0" w:color="auto"/>
        <w:left w:val="none" w:sz="0" w:space="0" w:color="auto"/>
        <w:bottom w:val="none" w:sz="0" w:space="0" w:color="auto"/>
        <w:right w:val="none" w:sz="0" w:space="0" w:color="auto"/>
      </w:divBdr>
    </w:div>
    <w:div w:id="1241669687">
      <w:bodyDiv w:val="1"/>
      <w:marLeft w:val="0"/>
      <w:marRight w:val="0"/>
      <w:marTop w:val="0"/>
      <w:marBottom w:val="0"/>
      <w:divBdr>
        <w:top w:val="none" w:sz="0" w:space="0" w:color="auto"/>
        <w:left w:val="none" w:sz="0" w:space="0" w:color="auto"/>
        <w:bottom w:val="none" w:sz="0" w:space="0" w:color="auto"/>
        <w:right w:val="none" w:sz="0" w:space="0" w:color="auto"/>
      </w:divBdr>
    </w:div>
    <w:div w:id="1244489015">
      <w:bodyDiv w:val="1"/>
      <w:marLeft w:val="0"/>
      <w:marRight w:val="0"/>
      <w:marTop w:val="0"/>
      <w:marBottom w:val="0"/>
      <w:divBdr>
        <w:top w:val="none" w:sz="0" w:space="0" w:color="auto"/>
        <w:left w:val="none" w:sz="0" w:space="0" w:color="auto"/>
        <w:bottom w:val="none" w:sz="0" w:space="0" w:color="auto"/>
        <w:right w:val="none" w:sz="0" w:space="0" w:color="auto"/>
      </w:divBdr>
    </w:div>
    <w:div w:id="1315842704">
      <w:bodyDiv w:val="1"/>
      <w:marLeft w:val="0"/>
      <w:marRight w:val="0"/>
      <w:marTop w:val="0"/>
      <w:marBottom w:val="0"/>
      <w:divBdr>
        <w:top w:val="none" w:sz="0" w:space="0" w:color="auto"/>
        <w:left w:val="none" w:sz="0" w:space="0" w:color="auto"/>
        <w:bottom w:val="none" w:sz="0" w:space="0" w:color="auto"/>
        <w:right w:val="none" w:sz="0" w:space="0" w:color="auto"/>
      </w:divBdr>
    </w:div>
    <w:div w:id="1335916668">
      <w:bodyDiv w:val="1"/>
      <w:marLeft w:val="0"/>
      <w:marRight w:val="0"/>
      <w:marTop w:val="0"/>
      <w:marBottom w:val="0"/>
      <w:divBdr>
        <w:top w:val="none" w:sz="0" w:space="0" w:color="auto"/>
        <w:left w:val="none" w:sz="0" w:space="0" w:color="auto"/>
        <w:bottom w:val="none" w:sz="0" w:space="0" w:color="auto"/>
        <w:right w:val="none" w:sz="0" w:space="0" w:color="auto"/>
      </w:divBdr>
      <w:divsChild>
        <w:div w:id="21245203">
          <w:marLeft w:val="0"/>
          <w:marRight w:val="0"/>
          <w:marTop w:val="0"/>
          <w:marBottom w:val="0"/>
          <w:divBdr>
            <w:top w:val="none" w:sz="0" w:space="0" w:color="auto"/>
            <w:left w:val="none" w:sz="0" w:space="0" w:color="auto"/>
            <w:bottom w:val="none" w:sz="0" w:space="0" w:color="auto"/>
            <w:right w:val="none" w:sz="0" w:space="0" w:color="auto"/>
          </w:divBdr>
          <w:divsChild>
            <w:div w:id="1188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765">
      <w:bodyDiv w:val="1"/>
      <w:marLeft w:val="0"/>
      <w:marRight w:val="0"/>
      <w:marTop w:val="0"/>
      <w:marBottom w:val="0"/>
      <w:divBdr>
        <w:top w:val="none" w:sz="0" w:space="0" w:color="auto"/>
        <w:left w:val="none" w:sz="0" w:space="0" w:color="auto"/>
        <w:bottom w:val="none" w:sz="0" w:space="0" w:color="auto"/>
        <w:right w:val="none" w:sz="0" w:space="0" w:color="auto"/>
      </w:divBdr>
    </w:div>
    <w:div w:id="1590044941">
      <w:bodyDiv w:val="1"/>
      <w:marLeft w:val="0"/>
      <w:marRight w:val="0"/>
      <w:marTop w:val="0"/>
      <w:marBottom w:val="0"/>
      <w:divBdr>
        <w:top w:val="none" w:sz="0" w:space="0" w:color="auto"/>
        <w:left w:val="none" w:sz="0" w:space="0" w:color="auto"/>
        <w:bottom w:val="none" w:sz="0" w:space="0" w:color="auto"/>
        <w:right w:val="none" w:sz="0" w:space="0" w:color="auto"/>
      </w:divBdr>
    </w:div>
    <w:div w:id="1663391367">
      <w:bodyDiv w:val="1"/>
      <w:marLeft w:val="0"/>
      <w:marRight w:val="0"/>
      <w:marTop w:val="0"/>
      <w:marBottom w:val="0"/>
      <w:divBdr>
        <w:top w:val="none" w:sz="0" w:space="0" w:color="auto"/>
        <w:left w:val="none" w:sz="0" w:space="0" w:color="auto"/>
        <w:bottom w:val="none" w:sz="0" w:space="0" w:color="auto"/>
        <w:right w:val="none" w:sz="0" w:space="0" w:color="auto"/>
      </w:divBdr>
    </w:div>
    <w:div w:id="1847672932">
      <w:bodyDiv w:val="1"/>
      <w:marLeft w:val="0"/>
      <w:marRight w:val="0"/>
      <w:marTop w:val="0"/>
      <w:marBottom w:val="0"/>
      <w:divBdr>
        <w:top w:val="none" w:sz="0" w:space="0" w:color="auto"/>
        <w:left w:val="none" w:sz="0" w:space="0" w:color="auto"/>
        <w:bottom w:val="none" w:sz="0" w:space="0" w:color="auto"/>
        <w:right w:val="none" w:sz="0" w:space="0" w:color="auto"/>
      </w:divBdr>
    </w:div>
    <w:div w:id="1940332713">
      <w:bodyDiv w:val="1"/>
      <w:marLeft w:val="0"/>
      <w:marRight w:val="0"/>
      <w:marTop w:val="0"/>
      <w:marBottom w:val="0"/>
      <w:divBdr>
        <w:top w:val="none" w:sz="0" w:space="0" w:color="auto"/>
        <w:left w:val="none" w:sz="0" w:space="0" w:color="auto"/>
        <w:bottom w:val="none" w:sz="0" w:space="0" w:color="auto"/>
        <w:right w:val="none" w:sz="0" w:space="0" w:color="auto"/>
      </w:divBdr>
    </w:div>
    <w:div w:id="1966232970">
      <w:bodyDiv w:val="1"/>
      <w:marLeft w:val="0"/>
      <w:marRight w:val="0"/>
      <w:marTop w:val="0"/>
      <w:marBottom w:val="0"/>
      <w:divBdr>
        <w:top w:val="none" w:sz="0" w:space="0" w:color="auto"/>
        <w:left w:val="none" w:sz="0" w:space="0" w:color="auto"/>
        <w:bottom w:val="none" w:sz="0" w:space="0" w:color="auto"/>
        <w:right w:val="none" w:sz="0" w:space="0" w:color="auto"/>
      </w:divBdr>
    </w:div>
    <w:div w:id="2079402976">
      <w:bodyDiv w:val="1"/>
      <w:marLeft w:val="0"/>
      <w:marRight w:val="0"/>
      <w:marTop w:val="0"/>
      <w:marBottom w:val="0"/>
      <w:divBdr>
        <w:top w:val="none" w:sz="0" w:space="0" w:color="auto"/>
        <w:left w:val="none" w:sz="0" w:space="0" w:color="auto"/>
        <w:bottom w:val="none" w:sz="0" w:space="0" w:color="auto"/>
        <w:right w:val="none" w:sz="0" w:space="0" w:color="auto"/>
      </w:divBdr>
    </w:div>
    <w:div w:id="210568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https://www.bawc-mi.org" TargetMode="External"/><Relationship Id="rId42" Type="http://schemas.openxmlformats.org/officeDocument/2006/relationships/hyperlink" Target="https://shelterhousemidland.org/" TargetMode="External"/><Relationship Id="rId47" Type="http://schemas.openxmlformats.org/officeDocument/2006/relationships/hyperlink" Target="https://www.spectrumhealthlakeland.org/medical-services/sane" TargetMode="External"/><Relationship Id="rId63" Type="http://schemas.openxmlformats.org/officeDocument/2006/relationships/hyperlink" Target="about:blank" TargetMode="External"/><Relationship Id="rId68" Type="http://schemas.openxmlformats.org/officeDocument/2006/relationships/hyperlink" Target="https://www.michigan.gov/mdhhs/inside-mdhhs/county-offices/lhd" TargetMode="External"/><Relationship Id="rId84" Type="http://schemas.openxmlformats.org/officeDocument/2006/relationships/header" Target="header6.xml"/><Relationship Id="rId89" Type="http://schemas.openxmlformats.org/officeDocument/2006/relationships/header" Target="header8.xml"/><Relationship Id="rId16" Type="http://schemas.openxmlformats.org/officeDocument/2006/relationships/footer" Target="footer2.xml"/><Relationship Id="rId11" Type="http://schemas.openxmlformats.org/officeDocument/2006/relationships/hyperlink" Target="https://www.forensicnurses.org/page/CertExam/" TargetMode="External"/><Relationship Id="rId32" Type="http://schemas.openxmlformats.org/officeDocument/2006/relationships/hyperlink" Target="https://www.haven-oakland.org/" TargetMode="External"/><Relationship Id="rId37" Type="http://schemas.openxmlformats.org/officeDocument/2006/relationships/hyperlink" Target="https://nmcac4kids.org" TargetMode="External"/><Relationship Id="rId53" Type="http://schemas.openxmlformats.org/officeDocument/2006/relationships/hyperlink" Target="https://www.mercyhealth.com/about-us/contact-us" TargetMode="External"/><Relationship Id="rId58" Type="http://schemas.openxmlformats.org/officeDocument/2006/relationships/hyperlink" Target="about:blank" TargetMode="External"/><Relationship Id="rId74" Type="http://schemas.openxmlformats.org/officeDocument/2006/relationships/hyperlink" Target="https://www.ojp.gov/pdffiles1/nij/250384.pdf" TargetMode="External"/><Relationship Id="rId79"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footer" Target="footer4.xml"/><Relationship Id="rId22" Type="http://schemas.openxmlformats.org/officeDocument/2006/relationships/hyperlink" Target="https://278safe.com" TargetMode="External"/><Relationship Id="rId27" Type="http://schemas.openxmlformats.org/officeDocument/2006/relationships/hyperlink" Target="https://www.dchs.org/emergency-department-convenient-care/" TargetMode="External"/><Relationship Id="rId43" Type="http://schemas.openxmlformats.org/officeDocument/2006/relationships/hyperlink" Target="https://www.sparrow.org/departments-conditions/all-departments/emergency-medicine/sparrow-forensic-nurse-examiner-fne-program" TargetMode="External"/><Relationship Id="rId48" Type="http://schemas.openxmlformats.org/officeDocument/2006/relationships/hyperlink" Target="https://healthcare.ascension.org/locations/michigan/mitaw/oscoda-ascension-st-joseph-hospital-oscoda--health-park" TargetMode="External"/><Relationship Id="rId64" Type="http://schemas.openxmlformats.org/officeDocument/2006/relationships/hyperlink" Target="https://www.ywcawcmi.org/our-services/sexual-assault/" TargetMode="External"/><Relationship Id="rId69" Type="http://schemas.openxmlformats.org/officeDocument/2006/relationships/hyperlink" Target="https://www.plannedparenthood.org/health-center" TargetMode="External"/><Relationship Id="rId8" Type="http://schemas.openxmlformats.org/officeDocument/2006/relationships/image" Target="media/image1.emf"/><Relationship Id="rId51" Type="http://schemas.openxmlformats.org/officeDocument/2006/relationships/hyperlink" Target="https://www.stjoeshealth.org/" TargetMode="External"/><Relationship Id="rId72" Type="http://schemas.openxmlformats.org/officeDocument/2006/relationships/hyperlink" Target="https://urldefense.com/v3/__https:/mcedsv.org/provider-directory/__;!!HXCxUKc!hYq4Nxq9IJzFSaAvSQ12sq-4sihPj2vgp2qoxTlE67R31oNxNcjg7dquNc9nJrk$" TargetMode="External"/><Relationship Id="rId80" Type="http://schemas.openxmlformats.org/officeDocument/2006/relationships/footer" Target="footer3.xml"/><Relationship Id="rId85" Type="http://schemas.openxmlformats.org/officeDocument/2006/relationships/hyperlink" Target="about:blank"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forensicnurses.org/page/ExamDetails/" TargetMode="External"/><Relationship Id="rId17" Type="http://schemas.openxmlformats.org/officeDocument/2006/relationships/image" Target="media/image2.jpg"/><Relationship Id="rId25" Type="http://schemas.openxmlformats.org/officeDocument/2006/relationships/hyperlink" Target="https://callcove.com/services/" TargetMode="External"/><Relationship Id="rId33" Type="http://schemas.openxmlformats.org/officeDocument/2006/relationships/hyperlink" Target="about:blank" TargetMode="External"/><Relationship Id="rId38" Type="http://schemas.openxmlformats.org/officeDocument/2006/relationships/hyperlink" Target="http://www.promedica.org/" TargetMode="External"/><Relationship Id="rId46" Type="http://schemas.openxmlformats.org/officeDocument/2006/relationships/hyperlink" Target="https://www.spectrumhealthlakeland.org/medical-services/sane" TargetMode="External"/><Relationship Id="rId59" Type="http://schemas.openxmlformats.org/officeDocument/2006/relationships/hyperlink" Target="https://uhs.umich.edu/sexual-assault-exam" TargetMode="External"/><Relationship Id="rId67" Type="http://schemas.openxmlformats.org/officeDocument/2006/relationships/hyperlink" Target="about:blank" TargetMode="External"/><Relationship Id="rId20" Type="http://schemas.openxmlformats.org/officeDocument/2006/relationships/hyperlink" Target="https://www.awareshelter.org" TargetMode="External"/><Relationship Id="rId41" Type="http://schemas.openxmlformats.org/officeDocument/2006/relationships/hyperlink" Target="https://shelterhousemidland.org" TargetMode="External"/><Relationship Id="rId54" Type="http://schemas.openxmlformats.org/officeDocument/2006/relationships/hyperlink" Target="https://www.munsonhealthcare.org/" TargetMode="External"/><Relationship Id="rId62" Type="http://schemas.openxmlformats.org/officeDocument/2006/relationships/hyperlink" Target="https://www.ywcakalamazoo.org" TargetMode="External"/><Relationship Id="rId70" Type="http://schemas.openxmlformats.org/officeDocument/2006/relationships/hyperlink" Target="https://cdn.ymaws.com/www.forensicnurses.org/resource/resmgr/certification/2022_Cert_Exam_HB_and_Links_.pdf" TargetMode="External"/><Relationship Id="rId75" Type="http://schemas.openxmlformats.org/officeDocument/2006/relationships/hyperlink" Target="https://www.michigan.gov/mdhhs/0,5885,7-339-71548_54783_54853_108618---,00.html" TargetMode="External"/><Relationship Id="rId83" Type="http://schemas.openxmlformats.org/officeDocument/2006/relationships/header" Target="header5.xml"/><Relationship Id="rId88" Type="http://schemas.openxmlformats.org/officeDocument/2006/relationships/header" Target="header7.xml"/><Relationship Id="rId9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bronsonhealth.com/services/sexual-assault-services-of-calhoun-county/"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https://www.spectrumhealthlakeland.org/medical-services/sane" TargetMode="External"/><Relationship Id="rId57" Type="http://schemas.openxmlformats.org/officeDocument/2006/relationships/hyperlink" Target="https://turningpointmacomb.org/forensic-nursing-and-advocacy/" TargetMode="External"/><Relationship Id="rId10" Type="http://schemas.openxmlformats.org/officeDocument/2006/relationships/hyperlink" Target="https://www.forensicnurses.org/MainCert/" TargetMode="External"/><Relationship Id="rId31" Type="http://schemas.openxmlformats.org/officeDocument/2006/relationships/hyperlink" Target="https://www.henryford.com/locations/allegiance-health" TargetMode="External"/><Relationship Id="rId44" Type="http://schemas.openxmlformats.org/officeDocument/2006/relationships/hyperlink" Target="https://www.spectrumhealth.org/locations/spectrum-health-big-rapids-hospital"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hyperlink" Target="https://www.safeta.org/page/protocoldocuments/" TargetMode="External"/><Relationship Id="rId78" Type="http://schemas.openxmlformats.org/officeDocument/2006/relationships/header" Target="header1.xml"/><Relationship Id="rId81" Type="http://schemas.openxmlformats.org/officeDocument/2006/relationships/header" Target="header3.xml"/><Relationship Id="rId86" Type="http://schemas.openxmlformats.org/officeDocument/2006/relationships/hyperlink" Target="https://www.forensicnurses.org/search/newsearch.asp" TargetMode="External"/><Relationship Id="rId4" Type="http://schemas.openxmlformats.org/officeDocument/2006/relationships/settings" Target="settings.xml"/><Relationship Id="rId9" Type="http://schemas.openxmlformats.org/officeDocument/2006/relationships/hyperlink" Target="https://www.forensicnurses.org/page/MbrJoinNow/" TargetMode="External"/><Relationship Id="rId13" Type="http://schemas.openxmlformats.org/officeDocument/2006/relationships/hyperlink" Target="https://www.forensicnurses.org/page/EducationGuidelinesAccess?&amp;hhsearchterms=%22iafn+and+sexual+and+assault+and+nurse+and+examiner+and+education+and+guide%22" TargetMode="External"/><Relationship Id="rId18" Type="http://schemas.openxmlformats.org/officeDocument/2006/relationships/hyperlink" Target="https://www.aspirus.org/emergency-trauma" TargetMode="External"/><Relationship Id="rId39" Type="http://schemas.openxmlformats.org/officeDocument/2006/relationships/hyperlink" Target="about:blank" TargetMode="External"/><Relationship Id="rId34" Type="http://schemas.openxmlformats.org/officeDocument/2006/relationships/hyperlink" Target="https://www.promedica.org/location/promedica-monroe-regional-hospital" TargetMode="External"/><Relationship Id="rId50" Type="http://schemas.openxmlformats.org/officeDocument/2006/relationships/hyperlink" Target="https://www.spectrumhealth.org/locations/spectrum-health-reed-city-hospital" TargetMode="External"/><Relationship Id="rId55" Type="http://schemas.openxmlformats.org/officeDocument/2006/relationships/hyperlink" Target="https://www.firststep-mi.org/" TargetMode="External"/><Relationship Id="rId76" Type="http://schemas.openxmlformats.org/officeDocument/2006/relationships/hyperlink" Target="https://evawintl.org/vp/" TargetMode="External"/><Relationship Id="rId7" Type="http://schemas.openxmlformats.org/officeDocument/2006/relationships/endnotes" Target="endnotes.xml"/><Relationship Id="rId71" Type="http://schemas.openxmlformats.org/officeDocument/2006/relationships/hyperlink" Target="https://www.michigan.gov/msp/0,4643,7-123-72297_60141_60281---,00.htm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healthcare.ascension.org/locations/michigan/migra/grand-blanc-ascension-genesys-hospital" TargetMode="External"/><Relationship Id="rId24" Type="http://schemas.openxmlformats.org/officeDocument/2006/relationships/hyperlink" Target="https://resiliencemi.org" TargetMode="External"/><Relationship Id="rId40" Type="http://schemas.openxmlformats.org/officeDocument/2006/relationships/hyperlink" Target="https://www.childandfamilysaginaw.org/sexual-assault/crisis-services/" TargetMode="External"/><Relationship Id="rId45" Type="http://schemas.openxmlformats.org/officeDocument/2006/relationships/hyperlink" Target="about:blank" TargetMode="External"/><Relationship Id="rId66" Type="http://schemas.openxmlformats.org/officeDocument/2006/relationships/hyperlink" Target="mailto:msusane@msu.edu" TargetMode="External"/><Relationship Id="rId87" Type="http://schemas.openxmlformats.org/officeDocument/2006/relationships/hyperlink" Target="https://www.michigan.gov/mdhhs/0,5885,7-339-73970_5461---,00.html" TargetMode="External"/><Relationship Id="rId61" Type="http://schemas.openxmlformats.org/officeDocument/2006/relationships/hyperlink" Target="http://www.ywcaflint.org/" TargetMode="External"/><Relationship Id="rId82" Type="http://schemas.openxmlformats.org/officeDocument/2006/relationships/header" Target="header4.xml"/><Relationship Id="rId19" Type="http://schemas.openxmlformats.org/officeDocument/2006/relationships/hyperlink" Target="https://avalonhealing.org" TargetMode="External"/><Relationship Id="rId14" Type="http://schemas.openxmlformats.org/officeDocument/2006/relationships/hyperlink" Target="https://forensicnurses.org/page/OLCAccess/" TargetMode="External"/><Relationship Id="rId30" Type="http://schemas.openxmlformats.org/officeDocument/2006/relationships/hyperlink" Target="about:blank" TargetMode="External"/><Relationship Id="rId35" Type="http://schemas.openxmlformats.org/officeDocument/2006/relationships/hyperlink" Target="https://lacasacenter.org/sexual-assault-nurse-examiner-sane/" TargetMode="External"/><Relationship Id="rId56" Type="http://schemas.openxmlformats.org/officeDocument/2006/relationships/hyperlink" Target="https://www.firststep-mi.org/" TargetMode="External"/><Relationship Id="rId77"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4921-6D6E-1B41-B981-B1673F90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4074</Words>
  <Characters>23226</Characters>
  <Application>Microsoft Office Word</Application>
  <DocSecurity>0</DocSecurity>
  <Lines>193</Lines>
  <Paragraphs>54</Paragraphs>
  <ScaleCrop>false</ScaleCrop>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Autumn</dc:creator>
  <cp:keywords/>
  <dc:description/>
  <cp:lastModifiedBy>Ashley, Autumn</cp:lastModifiedBy>
  <cp:revision>6</cp:revision>
  <cp:lastPrinted>2024-01-30T19:18:00Z</cp:lastPrinted>
  <dcterms:created xsi:type="dcterms:W3CDTF">2024-02-05T18:59:00Z</dcterms:created>
  <dcterms:modified xsi:type="dcterms:W3CDTF">2024-02-21T15:20:00Z</dcterms:modified>
</cp:coreProperties>
</file>